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南源街道统计员应聘</w:t>
      </w:r>
      <w:r>
        <w:rPr>
          <w:rFonts w:hint="eastAsia"/>
          <w:b/>
          <w:bCs/>
          <w:sz w:val="36"/>
        </w:rPr>
        <w:t>报名表</w:t>
      </w:r>
    </w:p>
    <w:tbl>
      <w:tblPr>
        <w:tblStyle w:val="2"/>
        <w:tblW w:w="10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已婚未育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已婚已育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个人介绍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26F0"/>
    <w:rsid w:val="099E4393"/>
    <w:rsid w:val="19F86E7F"/>
    <w:rsid w:val="21527279"/>
    <w:rsid w:val="22730415"/>
    <w:rsid w:val="2A490B77"/>
    <w:rsid w:val="3ACD1284"/>
    <w:rsid w:val="3CDC781B"/>
    <w:rsid w:val="52D6515F"/>
    <w:rsid w:val="5B1E3968"/>
    <w:rsid w:val="5F6D26F0"/>
    <w:rsid w:val="67E17BCE"/>
    <w:rsid w:val="6BC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2020-05-11T04:00:00Z</dcterms:created>
  <dc:creator>JX1410508816</dc:creator>
  <cp:lastModifiedBy>hp</cp:lastModifiedBy>
  <dcterms:modified xsi:type="dcterms:W3CDTF">2021-12-03T07:14:25Z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BF3ABE7B0C2345168620213670050E34</vt:lpwstr>
  </property>
</Properties>
</file>