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61" w:rsidRDefault="008D13B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彩虹</w:t>
      </w:r>
      <w:r>
        <w:rPr>
          <w:rFonts w:hint="eastAsia"/>
          <w:b/>
          <w:bCs/>
          <w:sz w:val="36"/>
        </w:rPr>
        <w:t>街</w:t>
      </w:r>
      <w:r w:rsidR="00DE63DE">
        <w:rPr>
          <w:rFonts w:hint="eastAsia"/>
          <w:b/>
          <w:bCs/>
          <w:sz w:val="36"/>
        </w:rPr>
        <w:t>道</w:t>
      </w:r>
      <w:r>
        <w:rPr>
          <w:rFonts w:hint="eastAsia"/>
          <w:b/>
          <w:bCs/>
          <w:sz w:val="36"/>
        </w:rPr>
        <w:t>合同制工作人员</w:t>
      </w:r>
      <w:r>
        <w:rPr>
          <w:rFonts w:hint="eastAsia"/>
          <w:b/>
          <w:bCs/>
          <w:sz w:val="36"/>
        </w:rPr>
        <w:t>招聘报名表</w:t>
      </w:r>
    </w:p>
    <w:tbl>
      <w:tblPr>
        <w:tblW w:w="109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7"/>
        <w:gridCol w:w="453"/>
        <w:gridCol w:w="900"/>
        <w:gridCol w:w="735"/>
        <w:gridCol w:w="1260"/>
        <w:gridCol w:w="592"/>
        <w:gridCol w:w="338"/>
        <w:gridCol w:w="698"/>
        <w:gridCol w:w="1845"/>
        <w:gridCol w:w="1320"/>
        <w:gridCol w:w="1792"/>
      </w:tblGrid>
      <w:tr w:rsidR="00EA7B61">
        <w:trPr>
          <w:trHeight w:val="113"/>
          <w:jc w:val="center"/>
        </w:trPr>
        <w:tc>
          <w:tcPr>
            <w:tcW w:w="1047" w:type="dxa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2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698" w:type="dxa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5" w:type="dxa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320" w:type="dxa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EA7B61">
        <w:trPr>
          <w:trHeight w:val="113"/>
          <w:jc w:val="center"/>
        </w:trPr>
        <w:tc>
          <w:tcPr>
            <w:tcW w:w="1500" w:type="dxa"/>
            <w:gridSpan w:val="2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gridSpan w:val="3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5" w:type="dxa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入党（团）时间</w:t>
            </w:r>
          </w:p>
        </w:tc>
        <w:tc>
          <w:tcPr>
            <w:tcW w:w="1320" w:type="dxa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2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460"/>
          <w:jc w:val="center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89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2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2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954"/>
          <w:jc w:val="center"/>
        </w:trPr>
        <w:tc>
          <w:tcPr>
            <w:tcW w:w="1500" w:type="dxa"/>
            <w:gridSpan w:val="2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2895" w:type="dxa"/>
            <w:gridSpan w:val="3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</w:t>
            </w:r>
          </w:p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3165" w:type="dxa"/>
            <w:gridSpan w:val="2"/>
            <w:noWrap/>
            <w:vAlign w:val="center"/>
          </w:tcPr>
          <w:p w:rsidR="00EA7B61" w:rsidRDefault="008D13B8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未婚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4"/>
              </w:rPr>
              <w:t>已婚未育</w:t>
            </w:r>
          </w:p>
          <w:p w:rsidR="00EA7B61" w:rsidRDefault="008D13B8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已婚已育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</w:p>
        </w:tc>
        <w:tc>
          <w:tcPr>
            <w:tcW w:w="1792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530"/>
          <w:jc w:val="center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原工作部门</w:t>
            </w:r>
          </w:p>
        </w:tc>
        <w:tc>
          <w:tcPr>
            <w:tcW w:w="2895" w:type="dxa"/>
            <w:gridSpan w:val="3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single" w:sz="4" w:space="0" w:color="auto"/>
            </w:tcBorders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112" w:type="dxa"/>
            <w:gridSpan w:val="2"/>
            <w:vMerge w:val="restart"/>
            <w:noWrap/>
            <w:vAlign w:val="center"/>
          </w:tcPr>
          <w:p w:rsidR="00EA7B61" w:rsidRDefault="008D13B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手机：</w:t>
            </w:r>
          </w:p>
          <w:p w:rsidR="00EA7B61" w:rsidRDefault="008D13B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固话：</w:t>
            </w:r>
          </w:p>
        </w:tc>
      </w:tr>
      <w:tr w:rsidR="00EA7B61">
        <w:trPr>
          <w:trHeight w:val="312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原工作职务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right w:val="nil"/>
            </w:tcBorders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</w:tcBorders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5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500" w:type="dxa"/>
            <w:gridSpan w:val="2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现住址</w:t>
            </w:r>
          </w:p>
        </w:tc>
        <w:tc>
          <w:tcPr>
            <w:tcW w:w="4523" w:type="dxa"/>
            <w:gridSpan w:val="6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5" w:type="dxa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户籍地址</w:t>
            </w:r>
          </w:p>
        </w:tc>
        <w:tc>
          <w:tcPr>
            <w:tcW w:w="3112" w:type="dxa"/>
            <w:gridSpan w:val="2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B294B" w:rsidTr="008B31D7">
        <w:trPr>
          <w:trHeight w:val="113"/>
          <w:jc w:val="center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B294B" w:rsidRDefault="001B294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期望薪酬</w:t>
            </w:r>
          </w:p>
        </w:tc>
        <w:tc>
          <w:tcPr>
            <w:tcW w:w="4523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1B294B" w:rsidRDefault="001B294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B294B" w:rsidRDefault="001B294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是否服从分配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B294B" w:rsidRDefault="001B294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□是□否</w:t>
            </w: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vMerge w:val="restart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</w:t>
            </w:r>
          </w:p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简历</w:t>
            </w:r>
          </w:p>
        </w:tc>
        <w:tc>
          <w:tcPr>
            <w:tcW w:w="3348" w:type="dxa"/>
            <w:gridSpan w:val="4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何年何月至何年何月</w:t>
            </w:r>
          </w:p>
        </w:tc>
        <w:tc>
          <w:tcPr>
            <w:tcW w:w="4793" w:type="dxa"/>
            <w:gridSpan w:val="5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在何单位学习或工作</w:t>
            </w:r>
          </w:p>
        </w:tc>
        <w:tc>
          <w:tcPr>
            <w:tcW w:w="1792" w:type="dxa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任何职务</w:t>
            </w: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2" w:type="dxa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2" w:type="dxa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2" w:type="dxa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2" w:type="dxa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2" w:type="dxa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特长</w:t>
            </w:r>
          </w:p>
        </w:tc>
        <w:tc>
          <w:tcPr>
            <w:tcW w:w="9933" w:type="dxa"/>
            <w:gridSpan w:val="10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奖惩</w:t>
            </w:r>
          </w:p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9933" w:type="dxa"/>
            <w:gridSpan w:val="10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vMerge w:val="restart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家庭情况</w:t>
            </w:r>
          </w:p>
        </w:tc>
        <w:tc>
          <w:tcPr>
            <w:tcW w:w="453" w:type="dxa"/>
            <w:vMerge w:val="restart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主要成员</w:t>
            </w:r>
          </w:p>
        </w:tc>
        <w:tc>
          <w:tcPr>
            <w:tcW w:w="1635" w:type="dxa"/>
            <w:gridSpan w:val="2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852" w:type="dxa"/>
            <w:gridSpan w:val="2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5993" w:type="dxa"/>
            <w:gridSpan w:val="5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所在单位及职务</w:t>
            </w: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3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3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3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047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3" w:type="dxa"/>
            <w:vMerge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/>
            <w:vAlign w:val="center"/>
          </w:tcPr>
          <w:p w:rsidR="00EA7B61" w:rsidRDefault="00EA7B6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A7B61">
        <w:trPr>
          <w:trHeight w:val="113"/>
          <w:jc w:val="center"/>
        </w:trPr>
        <w:tc>
          <w:tcPr>
            <w:tcW w:w="1500" w:type="dxa"/>
            <w:gridSpan w:val="2"/>
            <w:noWrap/>
            <w:vAlign w:val="center"/>
          </w:tcPr>
          <w:p w:rsidR="00EA7B61" w:rsidRDefault="008D13B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9480" w:type="dxa"/>
            <w:gridSpan w:val="9"/>
            <w:noWrap/>
            <w:vAlign w:val="center"/>
          </w:tcPr>
          <w:p w:rsidR="00EA7B61" w:rsidRDefault="008D13B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资格证：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有</w:t>
            </w:r>
          </w:p>
          <w:p w:rsidR="00EA7B61" w:rsidRDefault="001B294B" w:rsidP="001B294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称</w:t>
            </w:r>
            <w:r w:rsidR="008D13B8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</w:tbl>
    <w:p w:rsidR="00EA7B61" w:rsidRDefault="00EA7B61"/>
    <w:sectPr w:rsidR="00EA7B61" w:rsidSect="00EA7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3B8" w:rsidRDefault="008D13B8" w:rsidP="00DE63DE">
      <w:r>
        <w:separator/>
      </w:r>
    </w:p>
  </w:endnote>
  <w:endnote w:type="continuationSeparator" w:id="1">
    <w:p w:rsidR="008D13B8" w:rsidRDefault="008D13B8" w:rsidP="00DE6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3B8" w:rsidRDefault="008D13B8" w:rsidP="00DE63DE">
      <w:r>
        <w:separator/>
      </w:r>
    </w:p>
  </w:footnote>
  <w:footnote w:type="continuationSeparator" w:id="1">
    <w:p w:rsidR="008D13B8" w:rsidRDefault="008D13B8" w:rsidP="00DE6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6D26F0"/>
    <w:rsid w:val="001B294B"/>
    <w:rsid w:val="008D13B8"/>
    <w:rsid w:val="00DE63DE"/>
    <w:rsid w:val="00EA7B61"/>
    <w:rsid w:val="19F86E7F"/>
    <w:rsid w:val="3ACD1284"/>
    <w:rsid w:val="5F6D26F0"/>
    <w:rsid w:val="6BB5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B6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6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63DE"/>
    <w:rPr>
      <w:kern w:val="2"/>
      <w:sz w:val="18"/>
      <w:szCs w:val="18"/>
    </w:rPr>
  </w:style>
  <w:style w:type="paragraph" w:styleId="a4">
    <w:name w:val="footer"/>
    <w:basedOn w:val="a"/>
    <w:link w:val="Char0"/>
    <w:rsid w:val="00DE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63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JX1410508816</dc:creator>
  <cp:lastModifiedBy>彩虹街党政综合办公室_曾煜荣</cp:lastModifiedBy>
  <cp:revision>3</cp:revision>
  <dcterms:created xsi:type="dcterms:W3CDTF">2020-05-11T04:00:00Z</dcterms:created>
  <dcterms:modified xsi:type="dcterms:W3CDTF">2022-10-08T06:18:00Z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