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s="宋体"/>
          <w:b/>
          <w:bCs/>
          <w:sz w:val="32"/>
          <w:szCs w:val="32"/>
          <w:shd w:val="clear" w:color="auto" w:fill="FFFFFF"/>
          <w:lang w:val="en-US" w:eastAsia="zh-CN"/>
        </w:rPr>
      </w:pPr>
      <w:r>
        <w:rPr>
          <w:rFonts w:hint="eastAsia" w:ascii="宋体" w:hAnsi="宋体" w:eastAsia="宋体" w:cs="宋体"/>
          <w:b/>
          <w:bCs/>
          <w:sz w:val="32"/>
          <w:szCs w:val="32"/>
          <w:shd w:val="clear" w:color="auto" w:fill="FFFFFF"/>
          <w:lang w:val="en-US" w:eastAsia="zh-CN"/>
        </w:rPr>
        <w:t>附件2：</w:t>
      </w:r>
    </w:p>
    <w:p>
      <w:pPr>
        <w:jc w:val="center"/>
        <w:rPr>
          <w:rFonts w:hint="eastAsia" w:ascii="宋体" w:hAnsi="宋体" w:eastAsia="宋体" w:cs="宋体"/>
          <w:b/>
          <w:bCs/>
          <w:sz w:val="32"/>
          <w:szCs w:val="32"/>
          <w:shd w:val="clear" w:color="auto" w:fill="FFFFFF"/>
        </w:rPr>
      </w:pPr>
      <w:r>
        <w:rPr>
          <w:rFonts w:hint="eastAsia" w:ascii="宋体" w:hAnsi="宋体" w:eastAsia="宋体" w:cs="宋体"/>
          <w:b/>
          <w:bCs/>
          <w:sz w:val="32"/>
          <w:szCs w:val="32"/>
          <w:shd w:val="clear" w:color="auto" w:fill="FFFFFF"/>
        </w:rPr>
        <w:t>报价文件</w:t>
      </w:r>
    </w:p>
    <w:p>
      <w:pPr>
        <w:spacing w:line="24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一、报价文件编制要求</w:t>
      </w:r>
    </w:p>
    <w:p>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宋体" w:hAnsi="宋体" w:eastAsia="宋体" w:cs="宋体"/>
          <w:sz w:val="32"/>
          <w:szCs w:val="32"/>
          <w:highlight w:val="none"/>
        </w:rPr>
      </w:pPr>
      <w:r>
        <w:rPr>
          <w:rFonts w:hint="eastAsia" w:ascii="宋体" w:hAnsi="宋体" w:eastAsia="宋体" w:cs="宋体"/>
          <w:sz w:val="32"/>
          <w:szCs w:val="32"/>
          <w:highlight w:val="none"/>
        </w:rPr>
        <w:t>1.报价文件编制规范、签署合格、报价唯一固定、报价无重大漏项及重大不合理。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top"/>
        <w:rPr>
          <w:rFonts w:hint="eastAsia" w:ascii="宋体" w:hAnsi="宋体" w:eastAsia="宋体" w:cs="宋体"/>
          <w:sz w:val="32"/>
          <w:szCs w:val="32"/>
          <w:highlight w:val="none"/>
        </w:rPr>
      </w:pPr>
      <w:r>
        <w:rPr>
          <w:rFonts w:hint="eastAsia" w:ascii="宋体" w:hAnsi="宋体" w:eastAsia="宋体" w:cs="宋体"/>
          <w:sz w:val="32"/>
          <w:szCs w:val="32"/>
          <w:highlight w:val="none"/>
        </w:rPr>
        <w:t>2.</w:t>
      </w:r>
      <w:r>
        <w:rPr>
          <w:rFonts w:hint="eastAsia" w:ascii="宋体" w:hAnsi="宋体" w:eastAsia="宋体" w:cs="宋体"/>
          <w:sz w:val="32"/>
          <w:szCs w:val="32"/>
        </w:rPr>
        <w:t>报价文件份数为</w:t>
      </w:r>
      <w:r>
        <w:rPr>
          <w:rFonts w:hint="eastAsia" w:ascii="宋体" w:hAnsi="宋体" w:eastAsia="宋体" w:cs="宋体"/>
          <w:b/>
          <w:bCs/>
          <w:sz w:val="32"/>
          <w:szCs w:val="32"/>
        </w:rPr>
        <w:t>一式二份原件（正本）</w:t>
      </w:r>
      <w:r>
        <w:rPr>
          <w:rFonts w:hint="eastAsia" w:ascii="宋体" w:hAnsi="宋体" w:eastAsia="宋体" w:cs="宋体"/>
          <w:sz w:val="32"/>
          <w:szCs w:val="32"/>
        </w:rPr>
        <w:t>。报价文件须用不褪色的黑色墨水书写或打印，（</w:t>
      </w:r>
      <w:r>
        <w:rPr>
          <w:rFonts w:hint="eastAsia" w:ascii="宋体" w:hAnsi="宋体" w:eastAsia="宋体" w:cs="宋体"/>
          <w:b/>
          <w:bCs/>
          <w:sz w:val="32"/>
          <w:szCs w:val="32"/>
        </w:rPr>
        <w:t>建议文件版面为双面），</w:t>
      </w:r>
      <w:r>
        <w:rPr>
          <w:rFonts w:hint="eastAsia" w:ascii="宋体" w:hAnsi="宋体" w:eastAsia="宋体" w:cs="宋体"/>
          <w:sz w:val="32"/>
          <w:szCs w:val="32"/>
        </w:rPr>
        <w:t>报价文件（纸质版）须加盖单位公章后扫描电子版拷贝至光盘（或</w:t>
      </w:r>
      <w:r>
        <w:rPr>
          <w:rFonts w:ascii="宋体" w:hAnsi="宋体" w:eastAsia="宋体" w:cs="宋体"/>
          <w:sz w:val="32"/>
          <w:szCs w:val="32"/>
        </w:rPr>
        <w:t>u盘</w:t>
      </w:r>
      <w:r>
        <w:rPr>
          <w:rFonts w:hint="eastAsia" w:ascii="宋体" w:hAnsi="宋体" w:eastAsia="宋体" w:cs="宋体"/>
          <w:sz w:val="32"/>
          <w:szCs w:val="32"/>
        </w:rPr>
        <w:t>），纸质版的报价文件应与光盘（或u盘）内的文件内容一致，并装订成册与光盘装入同一个密封袋。</w:t>
      </w:r>
      <w:r>
        <w:rPr>
          <w:rFonts w:hint="eastAsia" w:ascii="宋体" w:hAnsi="宋体" w:eastAsia="宋体" w:cs="宋体"/>
          <w:b/>
          <w:bCs/>
          <w:kern w:val="0"/>
          <w:sz w:val="32"/>
          <w:szCs w:val="32"/>
        </w:rPr>
        <w:t>封口须以封条并加盖公章密封，否则报价文件当无效处理。</w:t>
      </w:r>
    </w:p>
    <w:p>
      <w:pPr>
        <w:keepNext w:val="0"/>
        <w:keepLines w:val="0"/>
        <w:pageBreakBefore w:val="0"/>
        <w:widowControl w:val="0"/>
        <w:kinsoku/>
        <w:wordWrap/>
        <w:overflowPunct/>
        <w:topLinePunct w:val="0"/>
        <w:autoSpaceDE/>
        <w:autoSpaceDN/>
        <w:bidi w:val="0"/>
        <w:spacing w:line="24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3.报价文件密封在一个包封内，外包装材料不应留有可在包封后添加或抽取报价文件的空隙。</w:t>
      </w:r>
      <w:r>
        <w:rPr>
          <w:rFonts w:hint="eastAsia" w:ascii="宋体" w:hAnsi="宋体" w:eastAsia="宋体" w:cs="宋体"/>
          <w:b/>
          <w:bCs/>
          <w:sz w:val="32"/>
          <w:szCs w:val="32"/>
          <w:highlight w:val="none"/>
        </w:rPr>
        <w:t>外包封及报价文件封面</w:t>
      </w:r>
      <w:r>
        <w:rPr>
          <w:rFonts w:hint="eastAsia" w:ascii="宋体" w:hAnsi="宋体" w:eastAsia="宋体" w:cs="宋体"/>
          <w:sz w:val="32"/>
          <w:szCs w:val="32"/>
          <w:highlight w:val="none"/>
        </w:rPr>
        <w:t>应标注“</w:t>
      </w:r>
      <w:r>
        <w:rPr>
          <w:rFonts w:hint="eastAsia" w:ascii="宋体" w:hAnsi="宋体" w:eastAsia="宋体" w:cs="宋体"/>
          <w:sz w:val="32"/>
          <w:szCs w:val="32"/>
          <w:highlight w:val="none"/>
          <w:lang w:val="en-US" w:eastAsia="zh-CN"/>
        </w:rPr>
        <w:t>正本</w:t>
      </w:r>
      <w:r>
        <w:rPr>
          <w:rFonts w:hint="eastAsia" w:ascii="宋体" w:hAnsi="宋体" w:eastAsia="宋体" w:cs="宋体"/>
          <w:sz w:val="32"/>
          <w:szCs w:val="32"/>
          <w:highlight w:val="none"/>
        </w:rPr>
        <w:t>”、“项目名称”、“报价文件”、“报价人”、“联系人”和“联系电话”等字样。</w:t>
      </w:r>
    </w:p>
    <w:p>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宋体" w:hAnsi="宋体" w:eastAsia="宋体" w:cs="宋体"/>
          <w:sz w:val="32"/>
          <w:szCs w:val="32"/>
          <w:highlight w:val="none"/>
        </w:rPr>
      </w:pPr>
      <w:r>
        <w:rPr>
          <w:rFonts w:hint="eastAsia" w:ascii="宋体" w:hAnsi="宋体" w:eastAsia="宋体" w:cs="宋体"/>
          <w:sz w:val="32"/>
          <w:szCs w:val="32"/>
          <w:highlight w:val="none"/>
        </w:rPr>
        <w:t>4.报价文件中的所有材料内容（复印件、截图证明等）须清晰可见，</w:t>
      </w:r>
      <w:r>
        <w:rPr>
          <w:rFonts w:hint="eastAsia" w:ascii="宋体" w:hAnsi="宋体" w:eastAsia="宋体" w:cs="宋体"/>
          <w:b/>
          <w:bCs/>
          <w:sz w:val="32"/>
          <w:szCs w:val="32"/>
          <w:highlight w:val="none"/>
        </w:rPr>
        <w:t>模糊不清晰的则当无效材料处理。</w:t>
      </w:r>
      <w:r>
        <w:rPr>
          <w:rFonts w:hint="eastAsia" w:ascii="宋体" w:hAnsi="宋体" w:eastAsia="宋体" w:cs="宋体"/>
          <w:sz w:val="32"/>
          <w:szCs w:val="32"/>
          <w:highlight w:val="none"/>
        </w:rPr>
        <w:t>报价文件须附上材料目录（附页码）。</w:t>
      </w:r>
    </w:p>
    <w:p>
      <w:pPr>
        <w:keepNext w:val="0"/>
        <w:keepLines w:val="0"/>
        <w:pageBreakBefore w:val="0"/>
        <w:widowControl w:val="0"/>
        <w:kinsoku/>
        <w:wordWrap/>
        <w:overflowPunct/>
        <w:topLinePunct w:val="0"/>
        <w:autoSpaceDE/>
        <w:autoSpaceDN/>
        <w:bidi w:val="0"/>
        <w:spacing w:line="240" w:lineRule="auto"/>
        <w:ind w:firstLine="643" w:firstLineChars="200"/>
        <w:textAlignment w:val="top"/>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二、完整的报价文件至少包括以下内容：</w:t>
      </w:r>
    </w:p>
    <w:p>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rPr>
        <w:t>1.</w:t>
      </w:r>
      <w:r>
        <w:rPr>
          <w:rFonts w:hint="eastAsia" w:ascii="宋体" w:hAnsi="宋体" w:eastAsia="宋体" w:cs="宋体"/>
          <w:sz w:val="32"/>
          <w:szCs w:val="32"/>
          <w:highlight w:val="none"/>
          <w:lang w:val="en-US" w:eastAsia="zh-CN"/>
        </w:rPr>
        <w:t>报价文件封面</w:t>
      </w:r>
      <w:r>
        <w:rPr>
          <w:rFonts w:hint="eastAsia" w:ascii="宋体" w:hAnsi="宋体" w:eastAsia="宋体" w:cs="宋体"/>
          <w:sz w:val="32"/>
          <w:szCs w:val="32"/>
          <w:highlight w:val="none"/>
        </w:rPr>
        <w:t>（原件</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格式详见附件三）</w:t>
      </w:r>
    </w:p>
    <w:p>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报价表（原件</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格式详见附件</w:t>
      </w:r>
      <w:r>
        <w:rPr>
          <w:rFonts w:hint="eastAsia" w:ascii="宋体" w:hAnsi="宋体" w:eastAsia="宋体" w:cs="宋体"/>
          <w:sz w:val="32"/>
          <w:szCs w:val="32"/>
          <w:highlight w:val="none"/>
          <w:lang w:val="en-US" w:eastAsia="zh-CN"/>
        </w:rPr>
        <w:t>四</w:t>
      </w:r>
      <w:r>
        <w:rPr>
          <w:rFonts w:hint="eastAsia" w:ascii="宋体" w:hAnsi="宋体" w:eastAsia="宋体" w:cs="宋体"/>
          <w:sz w:val="32"/>
          <w:szCs w:val="32"/>
          <w:highlight w:val="none"/>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3</w:t>
      </w:r>
      <w:r>
        <w:rPr>
          <w:rFonts w:hint="eastAsia" w:ascii="宋体" w:hAnsi="宋体" w:eastAsia="宋体" w:cs="宋体"/>
          <w:sz w:val="32"/>
          <w:szCs w:val="32"/>
          <w:highlight w:val="none"/>
        </w:rPr>
        <w:t>.企业营业执照或事业单位法人证书（复印件）、资质证书及报价人资格要求需要提供的其他文件（复印件</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lang w:val="en-US" w:eastAsia="zh-CN"/>
        </w:rPr>
        <w:t>如有</w:t>
      </w:r>
      <w:r>
        <w:rPr>
          <w:rFonts w:hint="eastAsia" w:ascii="宋体" w:hAnsi="宋体" w:eastAsia="宋体" w:cs="宋体"/>
          <w:sz w:val="32"/>
          <w:szCs w:val="32"/>
          <w:highlight w:val="none"/>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4</w:t>
      </w:r>
      <w:r>
        <w:rPr>
          <w:rFonts w:hint="eastAsia" w:ascii="宋体" w:hAnsi="宋体" w:eastAsia="宋体" w:cs="宋体"/>
          <w:sz w:val="32"/>
          <w:szCs w:val="32"/>
          <w:highlight w:val="none"/>
        </w:rPr>
        <w:t>.法定代表人身份证明书（原件</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详见附件五-5.1）、</w:t>
      </w:r>
      <w:r>
        <w:rPr>
          <w:rFonts w:hint="eastAsia" w:ascii="宋体" w:hAnsi="宋体" w:eastAsia="宋体" w:cs="宋体"/>
          <w:sz w:val="32"/>
          <w:szCs w:val="32"/>
        </w:rPr>
        <w:t>法人授权委托书</w:t>
      </w:r>
      <w:r>
        <w:rPr>
          <w:rFonts w:hint="eastAsia" w:ascii="宋体" w:hAnsi="宋体" w:eastAsia="宋体" w:cs="宋体"/>
          <w:sz w:val="32"/>
          <w:szCs w:val="32"/>
          <w:highlight w:val="none"/>
        </w:rPr>
        <w:t>（原件</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详见附件五-5.2</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仅限于非法定代表人参加</w:t>
      </w:r>
      <w:r>
        <w:rPr>
          <w:rFonts w:hint="eastAsia" w:ascii="宋体" w:hAnsi="宋体" w:eastAsia="宋体" w:cs="宋体"/>
          <w:sz w:val="32"/>
          <w:szCs w:val="32"/>
          <w:highlight w:val="none"/>
          <w:lang w:eastAsia="zh-CN"/>
        </w:rPr>
        <w:t>招标</w:t>
      </w:r>
      <w:r>
        <w:rPr>
          <w:rFonts w:hint="eastAsia" w:ascii="宋体" w:hAnsi="宋体" w:eastAsia="宋体" w:cs="宋体"/>
          <w:sz w:val="32"/>
          <w:szCs w:val="32"/>
          <w:highlight w:val="none"/>
        </w:rPr>
        <w:t>活动时提供）；</w:t>
      </w:r>
    </w:p>
    <w:p>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5</w:t>
      </w:r>
      <w:r>
        <w:rPr>
          <w:rFonts w:hint="eastAsia" w:ascii="宋体" w:hAnsi="宋体" w:eastAsia="宋体" w:cs="宋体"/>
          <w:sz w:val="32"/>
          <w:szCs w:val="32"/>
          <w:highlight w:val="none"/>
        </w:rPr>
        <w:t>.业绩情况汇总表（原件</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格式详见附件</w:t>
      </w:r>
      <w:r>
        <w:rPr>
          <w:rFonts w:hint="eastAsia" w:ascii="宋体" w:hAnsi="宋体" w:eastAsia="宋体" w:cs="宋体"/>
          <w:sz w:val="32"/>
          <w:szCs w:val="32"/>
          <w:highlight w:val="none"/>
          <w:lang w:val="en-US" w:eastAsia="zh-CN"/>
        </w:rPr>
        <w:t>六</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须附业绩证明材料（合同复印件）；</w:t>
      </w:r>
    </w:p>
    <w:p>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6</w:t>
      </w:r>
      <w:r>
        <w:rPr>
          <w:rFonts w:hint="eastAsia" w:ascii="宋体" w:hAnsi="宋体" w:eastAsia="宋体" w:cs="宋体"/>
          <w:sz w:val="32"/>
          <w:szCs w:val="32"/>
          <w:highlight w:val="none"/>
        </w:rPr>
        <w:t>.</w:t>
      </w:r>
      <w:r>
        <w:rPr>
          <w:rFonts w:hint="eastAsia" w:ascii="宋体" w:hAnsi="宋体" w:eastAsia="宋体" w:cs="宋体"/>
          <w:sz w:val="32"/>
          <w:szCs w:val="32"/>
          <w:highlight w:val="none"/>
          <w:lang w:val="en-US" w:eastAsia="zh-CN"/>
        </w:rPr>
        <w:t>项目负责人</w:t>
      </w:r>
      <w:r>
        <w:rPr>
          <w:rFonts w:hint="eastAsia" w:ascii="宋体" w:hAnsi="宋体" w:eastAsia="宋体" w:cs="宋体"/>
          <w:sz w:val="32"/>
          <w:szCs w:val="32"/>
          <w:highlight w:val="none"/>
        </w:rPr>
        <w:t>简历表（原件</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格式详见附件</w:t>
      </w:r>
      <w:r>
        <w:rPr>
          <w:rFonts w:hint="eastAsia" w:ascii="宋体" w:hAnsi="宋体" w:eastAsia="宋体" w:cs="宋体"/>
          <w:sz w:val="32"/>
          <w:szCs w:val="32"/>
          <w:highlight w:val="none"/>
          <w:lang w:val="en-US" w:eastAsia="zh-CN"/>
        </w:rPr>
        <w:t>七</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须附项目</w:t>
      </w:r>
      <w:r>
        <w:rPr>
          <w:rFonts w:hint="eastAsia" w:ascii="宋体" w:hAnsi="宋体" w:eastAsia="宋体" w:cs="宋体"/>
          <w:sz w:val="32"/>
          <w:szCs w:val="32"/>
          <w:highlight w:val="none"/>
          <w:lang w:val="en-US" w:eastAsia="zh-CN"/>
        </w:rPr>
        <w:t>负责人</w:t>
      </w:r>
      <w:r>
        <w:rPr>
          <w:rFonts w:hint="eastAsia" w:ascii="宋体" w:hAnsi="宋体" w:eastAsia="宋体" w:cs="宋体"/>
          <w:sz w:val="32"/>
          <w:szCs w:val="32"/>
          <w:highlight w:val="none"/>
        </w:rPr>
        <w:t>相关证书及社保证明等文件（复印件）；</w:t>
      </w:r>
    </w:p>
    <w:p>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7</w:t>
      </w:r>
      <w:r>
        <w:rPr>
          <w:rFonts w:hint="eastAsia" w:ascii="宋体" w:hAnsi="宋体" w:eastAsia="宋体" w:cs="宋体"/>
          <w:sz w:val="32"/>
          <w:szCs w:val="32"/>
          <w:highlight w:val="none"/>
        </w:rPr>
        <w:t>.专业人员配备情况表（原件</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格式详见附件</w:t>
      </w:r>
      <w:r>
        <w:rPr>
          <w:rFonts w:hint="eastAsia" w:ascii="宋体" w:hAnsi="宋体" w:eastAsia="宋体" w:cs="宋体"/>
          <w:sz w:val="32"/>
          <w:szCs w:val="32"/>
          <w:highlight w:val="none"/>
          <w:lang w:val="en-US" w:eastAsia="zh-CN"/>
        </w:rPr>
        <w:t>八</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须附技术服务人员相关证书及社保证明等文件（复印件）；</w:t>
      </w:r>
    </w:p>
    <w:p>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8</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报价人声明</w:t>
      </w:r>
      <w:r>
        <w:rPr>
          <w:rFonts w:hint="eastAsia" w:ascii="宋体" w:hAnsi="宋体" w:eastAsia="宋体" w:cs="宋体"/>
          <w:sz w:val="32"/>
          <w:szCs w:val="32"/>
          <w:highlight w:val="none"/>
        </w:rPr>
        <w:t>（原件</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格式详见附件</w:t>
      </w:r>
      <w:r>
        <w:rPr>
          <w:rFonts w:hint="eastAsia" w:ascii="宋体" w:hAnsi="宋体" w:eastAsia="宋体" w:cs="宋体"/>
          <w:sz w:val="32"/>
          <w:szCs w:val="32"/>
          <w:highlight w:val="none"/>
          <w:lang w:val="en-US" w:eastAsia="zh-CN"/>
        </w:rPr>
        <w:t>九</w:t>
      </w:r>
      <w:r>
        <w:rPr>
          <w:rFonts w:hint="eastAsia" w:ascii="宋体" w:hAnsi="宋体" w:eastAsia="宋体" w:cs="宋体"/>
          <w:sz w:val="32"/>
          <w:szCs w:val="32"/>
          <w:highlight w:val="none"/>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9</w:t>
      </w:r>
      <w:r>
        <w:rPr>
          <w:rFonts w:hint="eastAsia" w:ascii="宋体" w:hAnsi="宋体" w:eastAsia="宋体" w:cs="宋体"/>
          <w:sz w:val="32"/>
          <w:szCs w:val="32"/>
          <w:highlight w:val="none"/>
        </w:rPr>
        <w:t>.综合评分表上要求提供的其他材料（复印件）；</w:t>
      </w:r>
    </w:p>
    <w:p>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10</w:t>
      </w:r>
      <w:r>
        <w:rPr>
          <w:rFonts w:hint="eastAsia" w:ascii="宋体" w:hAnsi="宋体" w:eastAsia="宋体" w:cs="宋体"/>
          <w:sz w:val="32"/>
          <w:szCs w:val="32"/>
          <w:highlight w:val="none"/>
        </w:rPr>
        <w:t>.报价文件电子版（附光盘或u盘</w:t>
      </w:r>
      <w:r>
        <w:rPr>
          <w:rFonts w:hint="eastAsia" w:ascii="宋体" w:hAnsi="宋体" w:eastAsia="宋体" w:cs="宋体"/>
          <w:sz w:val="32"/>
          <w:szCs w:val="32"/>
          <w:highlight w:val="none"/>
          <w:lang w:eastAsia="zh-CN"/>
        </w:rPr>
        <w:t>，</w:t>
      </w:r>
      <w:r>
        <w:rPr>
          <w:rFonts w:hint="eastAsia" w:ascii="宋体" w:hAnsi="宋体" w:eastAsia="宋体" w:cs="宋体"/>
          <w:b/>
          <w:sz w:val="32"/>
          <w:szCs w:val="32"/>
          <w:highlight w:val="none"/>
        </w:rPr>
        <w:t>报价文件电子版命名格式为“报价人单位名称+项目名称+报价文件</w:t>
      </w:r>
      <w:r>
        <w:rPr>
          <w:rFonts w:hint="eastAsia" w:ascii="宋体" w:hAnsi="宋体" w:eastAsia="宋体" w:cs="宋体"/>
          <w:sz w:val="32"/>
          <w:szCs w:val="32"/>
          <w:highlight w:val="none"/>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宋体" w:hAnsi="宋体" w:eastAsia="宋体" w:cs="宋体"/>
          <w:sz w:val="32"/>
          <w:szCs w:val="32"/>
          <w:highlight w:val="none"/>
        </w:rPr>
      </w:pPr>
      <w:r>
        <w:rPr>
          <w:rFonts w:hint="eastAsia" w:ascii="宋体" w:hAnsi="宋体" w:eastAsia="宋体" w:cs="宋体"/>
          <w:kern w:val="2"/>
          <w:sz w:val="32"/>
          <w:szCs w:val="32"/>
          <w:highlight w:val="none"/>
          <w:lang w:val="en-US" w:eastAsia="zh-CN" w:bidi="ar-SA"/>
        </w:rPr>
        <w:t>11.报价人认为需要提供的其他资料。</w:t>
      </w:r>
    </w:p>
    <w:p>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宋体" w:hAnsi="宋体" w:eastAsia="宋体" w:cs="宋体"/>
          <w:sz w:val="32"/>
          <w:szCs w:val="32"/>
          <w:highlight w:val="none"/>
        </w:rPr>
      </w:pPr>
      <w:r>
        <w:rPr>
          <w:rFonts w:hint="eastAsia" w:ascii="宋体" w:hAnsi="宋体" w:eastAsia="宋体" w:cs="宋体"/>
          <w:sz w:val="32"/>
          <w:szCs w:val="32"/>
          <w:highlight w:val="none"/>
        </w:rPr>
        <w:t>以上复印件材料均需盖上单位公章。</w:t>
      </w:r>
    </w:p>
    <w:p>
      <w:pPr>
        <w:keepNext w:val="0"/>
        <w:keepLines w:val="0"/>
        <w:pageBreakBefore w:val="0"/>
        <w:widowControl w:val="0"/>
        <w:kinsoku/>
        <w:wordWrap/>
        <w:overflowPunct/>
        <w:topLinePunct w:val="0"/>
        <w:autoSpaceDE/>
        <w:autoSpaceDN/>
        <w:bidi w:val="0"/>
        <w:adjustRightInd w:val="0"/>
        <w:snapToGrid w:val="0"/>
        <w:spacing w:line="240" w:lineRule="auto"/>
        <w:jc w:val="left"/>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附件：</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1.资格性和符合性审查表</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2.综合评分表</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3.报价文件封面</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4.报价表</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5.法定代表人证明书、法人授权委托书</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6.业绩情况汇总表</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rPr>
          <w:rFonts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7.项目负责人简历表</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8.专业人员配备情况表</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9.报价人声明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32"/>
          <w:szCs w:val="32"/>
        </w:rPr>
      </w:pPr>
      <w:r>
        <w:rPr>
          <w:rFonts w:hint="eastAsia" w:ascii="宋体" w:hAnsi="宋体" w:eastAsia="宋体" w:cs="宋体"/>
          <w:sz w:val="32"/>
          <w:szCs w:val="32"/>
        </w:rPr>
        <w:br w:type="page"/>
      </w:r>
      <w:r>
        <w:rPr>
          <w:rFonts w:hint="eastAsia" w:ascii="宋体" w:hAnsi="宋体" w:cs="宋体"/>
          <w:sz w:val="32"/>
          <w:szCs w:val="32"/>
        </w:rPr>
        <w:t>附件一</w:t>
      </w:r>
    </w:p>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hAnsi="宋体" w:eastAsia="宋体" w:cs="宋体"/>
          <w:b/>
          <w:bCs/>
          <w:sz w:val="32"/>
          <w:szCs w:val="32"/>
        </w:rPr>
      </w:pPr>
      <w:r>
        <w:rPr>
          <w:rFonts w:hint="eastAsia" w:hAnsi="宋体" w:eastAsia="宋体" w:cs="宋体"/>
          <w:b/>
          <w:bCs/>
          <w:sz w:val="32"/>
          <w:szCs w:val="32"/>
        </w:rPr>
        <w:t>资格性和符合性审查表</w:t>
      </w:r>
    </w:p>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32"/>
          <w:szCs w:val="32"/>
          <w:u w:val="single"/>
          <w:lang w:eastAsia="zh-CN"/>
        </w:rPr>
      </w:pPr>
      <w:r>
        <w:rPr>
          <w:rFonts w:hint="eastAsia" w:ascii="宋体" w:hAnsi="宋体" w:cs="宋体"/>
          <w:sz w:val="32"/>
          <w:szCs w:val="32"/>
        </w:rPr>
        <w:t>项目名称：</w:t>
      </w:r>
      <w:r>
        <w:rPr>
          <w:rFonts w:hint="eastAsia" w:ascii="宋体" w:hAnsi="宋体" w:cs="宋体"/>
          <w:sz w:val="32"/>
          <w:szCs w:val="32"/>
          <w:u w:val="single"/>
          <w:lang w:eastAsia="zh-CN"/>
        </w:rPr>
        <w:t xml:space="preserve"> 西村街道办事处2023-2025年微改造项目前期</w:t>
      </w:r>
      <w:r>
        <w:rPr>
          <w:rFonts w:hint="eastAsia" w:ascii="宋体" w:hAnsi="宋体" w:cs="宋体"/>
          <w:sz w:val="32"/>
          <w:szCs w:val="32"/>
          <w:u w:val="single"/>
          <w:lang w:val="en-US" w:eastAsia="zh-CN"/>
        </w:rPr>
        <w:t>服务</w:t>
      </w:r>
      <w:r>
        <w:rPr>
          <w:rFonts w:hint="eastAsia" w:ascii="宋体" w:hAnsi="宋体" w:cs="宋体"/>
          <w:sz w:val="32"/>
          <w:szCs w:val="32"/>
          <w:u w:val="single"/>
          <w:lang w:eastAsia="zh-CN"/>
        </w:rPr>
        <w:t>招标代理服务</w:t>
      </w:r>
    </w:p>
    <w:tbl>
      <w:tblPr>
        <w:tblStyle w:val="7"/>
        <w:tblW w:w="0" w:type="auto"/>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5830"/>
        <w:gridCol w:w="1134"/>
        <w:gridCol w:w="1150"/>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92"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序号</w:t>
            </w:r>
          </w:p>
        </w:tc>
        <w:tc>
          <w:tcPr>
            <w:tcW w:w="583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审查内容</w:t>
            </w:r>
          </w:p>
        </w:tc>
        <w:tc>
          <w:tcPr>
            <w:tcW w:w="113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报价人1</w:t>
            </w:r>
          </w:p>
        </w:tc>
        <w:tc>
          <w:tcPr>
            <w:tcW w:w="11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报价人2</w:t>
            </w:r>
          </w:p>
        </w:tc>
        <w:tc>
          <w:tcPr>
            <w:tcW w:w="966"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4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w:t>
            </w:r>
          </w:p>
        </w:tc>
        <w:tc>
          <w:tcPr>
            <w:tcW w:w="5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报价人具有独立法人资格，持有</w:t>
            </w:r>
            <w:r>
              <w:rPr>
                <w:rFonts w:hint="eastAsia" w:ascii="宋体" w:hAnsi="宋体" w:eastAsia="宋体" w:cs="宋体"/>
                <w:sz w:val="32"/>
                <w:szCs w:val="32"/>
                <w:highlight w:val="none"/>
                <w:lang w:eastAsia="zh-CN"/>
              </w:rPr>
              <w:t>有效的</w:t>
            </w:r>
            <w:r>
              <w:rPr>
                <w:rFonts w:hint="eastAsia" w:ascii="宋体" w:hAnsi="宋体" w:eastAsia="宋体" w:cs="宋体"/>
                <w:sz w:val="32"/>
                <w:szCs w:val="32"/>
                <w:highlight w:val="none"/>
              </w:rPr>
              <w:t>市场监督（工商行政）管理部门核发的企业法人营业执照或各级登记管理机关颁发的事业单位法人证书，按国家法律经营。</w:t>
            </w:r>
          </w:p>
        </w:tc>
        <w:tc>
          <w:tcPr>
            <w:tcW w:w="113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highlight w:val="none"/>
                <w:lang w:val="en-US" w:eastAsia="zh-CN"/>
              </w:rPr>
            </w:pPr>
          </w:p>
        </w:tc>
        <w:tc>
          <w:tcPr>
            <w:tcW w:w="11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highlight w:val="none"/>
                <w:lang w:val="en-US" w:eastAsia="zh-CN"/>
              </w:rPr>
            </w:pPr>
          </w:p>
        </w:tc>
        <w:tc>
          <w:tcPr>
            <w:tcW w:w="966"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4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2</w:t>
            </w:r>
          </w:p>
        </w:tc>
        <w:tc>
          <w:tcPr>
            <w:tcW w:w="5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32"/>
                <w:szCs w:val="32"/>
                <w:highlight w:val="none"/>
              </w:rPr>
            </w:pPr>
            <w:r>
              <w:rPr>
                <w:rFonts w:hint="eastAsia" w:ascii="宋体" w:hAnsi="宋体" w:eastAsia="宋体" w:cs="宋体"/>
                <w:b/>
                <w:bCs/>
                <w:sz w:val="32"/>
                <w:szCs w:val="32"/>
                <w:highlight w:val="none"/>
                <w:lang w:eastAsia="zh-CN"/>
              </w:rPr>
              <w:t>报价人</w:t>
            </w:r>
            <w:r>
              <w:rPr>
                <w:rFonts w:hint="eastAsia" w:ascii="宋体" w:hAnsi="宋体" w:eastAsia="宋体" w:cs="宋体"/>
                <w:sz w:val="32"/>
                <w:szCs w:val="32"/>
                <w:highlight w:val="none"/>
                <w:lang w:eastAsia="zh-CN"/>
              </w:rPr>
              <w:t>及其</w:t>
            </w:r>
            <w:r>
              <w:rPr>
                <w:rFonts w:hint="eastAsia" w:ascii="宋体" w:hAnsi="宋体" w:eastAsia="宋体" w:cs="宋体"/>
                <w:b/>
                <w:bCs/>
                <w:sz w:val="32"/>
                <w:szCs w:val="32"/>
                <w:highlight w:val="none"/>
                <w:lang w:eastAsia="zh-CN"/>
              </w:rPr>
              <w:t>法定代表人（或单位负责人）</w:t>
            </w:r>
            <w:r>
              <w:rPr>
                <w:rFonts w:hint="eastAsia" w:ascii="宋体" w:hAnsi="宋体" w:eastAsia="宋体" w:cs="宋体"/>
                <w:sz w:val="32"/>
                <w:szCs w:val="32"/>
                <w:highlight w:val="none"/>
                <w:lang w:eastAsia="zh-CN"/>
              </w:rPr>
              <w:t>、拟派项目团队成员（</w:t>
            </w:r>
            <w:r>
              <w:rPr>
                <w:rFonts w:hint="eastAsia" w:ascii="宋体" w:hAnsi="宋体" w:eastAsia="宋体" w:cs="宋体"/>
                <w:b/>
                <w:bCs/>
                <w:sz w:val="32"/>
                <w:szCs w:val="32"/>
                <w:highlight w:val="none"/>
                <w:lang w:eastAsia="zh-CN"/>
              </w:rPr>
              <w:t>含项目负责人及其他专业技术人员</w:t>
            </w:r>
            <w:r>
              <w:rPr>
                <w:rFonts w:hint="eastAsia" w:ascii="宋体" w:hAnsi="宋体" w:eastAsia="宋体" w:cs="宋体"/>
                <w:sz w:val="32"/>
                <w:szCs w:val="32"/>
                <w:highlight w:val="none"/>
                <w:lang w:eastAsia="zh-CN"/>
              </w:rPr>
              <w:t>）未被列入“信用广州”网站（https://credit.gz.gov.cn）“严重失信主体名单”和“行业领域重点关注名单”（报价人须提供“信用广州”&lt;https://credit.gz.gov.cn&gt;的查询结果截图）。注：如相关人员查询到同姓名他人有记录的，需另行提供本人在</w:t>
            </w:r>
            <w:r>
              <w:rPr>
                <w:rFonts w:hint="eastAsia" w:ascii="宋体" w:hAnsi="宋体" w:eastAsia="宋体" w:cs="宋体"/>
                <w:sz w:val="32"/>
                <w:szCs w:val="32"/>
                <w:highlight w:val="none"/>
              </w:rPr>
              <w:t>“信用广州”</w:t>
            </w:r>
            <w:r>
              <w:rPr>
                <w:rFonts w:hint="eastAsia" w:ascii="宋体" w:hAnsi="宋体" w:eastAsia="宋体" w:cs="宋体"/>
                <w:sz w:val="32"/>
                <w:szCs w:val="32"/>
                <w:highlight w:val="none"/>
                <w:lang w:eastAsia="zh-CN"/>
              </w:rPr>
              <w:t>下载</w:t>
            </w:r>
            <w:r>
              <w:rPr>
                <w:rFonts w:hint="eastAsia" w:ascii="宋体" w:hAnsi="宋体" w:eastAsia="宋体" w:cs="宋体"/>
                <w:sz w:val="32"/>
                <w:szCs w:val="32"/>
                <w:highlight w:val="none"/>
              </w:rPr>
              <w:t>的</w:t>
            </w:r>
            <w:r>
              <w:rPr>
                <w:rFonts w:hint="eastAsia" w:ascii="宋体" w:hAnsi="宋体" w:eastAsia="宋体" w:cs="宋体"/>
                <w:sz w:val="32"/>
                <w:szCs w:val="32"/>
                <w:highlight w:val="none"/>
                <w:lang w:eastAsia="zh-CN"/>
              </w:rPr>
              <w:t>完整版“广州市个人公共信用信息报告”作为证明材料。</w:t>
            </w:r>
          </w:p>
        </w:tc>
        <w:tc>
          <w:tcPr>
            <w:tcW w:w="113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highlight w:val="none"/>
                <w:lang w:val="en-US" w:eastAsia="zh-CN"/>
              </w:rPr>
            </w:pPr>
          </w:p>
        </w:tc>
        <w:tc>
          <w:tcPr>
            <w:tcW w:w="11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highlight w:val="none"/>
                <w:lang w:val="en-US" w:eastAsia="zh-CN"/>
              </w:rPr>
            </w:pPr>
          </w:p>
        </w:tc>
        <w:tc>
          <w:tcPr>
            <w:tcW w:w="966"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3</w:t>
            </w:r>
          </w:p>
        </w:tc>
        <w:tc>
          <w:tcPr>
            <w:tcW w:w="5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32"/>
                <w:szCs w:val="32"/>
                <w:highlight w:val="none"/>
              </w:rPr>
            </w:pPr>
            <w:r>
              <w:rPr>
                <w:rFonts w:hint="eastAsia" w:ascii="宋体" w:hAnsi="宋体" w:eastAsia="宋体" w:cs="宋体"/>
                <w:sz w:val="32"/>
                <w:szCs w:val="32"/>
                <w:highlight w:val="none"/>
              </w:rPr>
              <w:t>本项目不接受联合体报价。</w:t>
            </w:r>
          </w:p>
        </w:tc>
        <w:tc>
          <w:tcPr>
            <w:tcW w:w="113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highlight w:val="none"/>
                <w:lang w:val="en-US" w:eastAsia="zh-CN"/>
              </w:rPr>
            </w:pPr>
          </w:p>
        </w:tc>
        <w:tc>
          <w:tcPr>
            <w:tcW w:w="11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highlight w:val="none"/>
                <w:lang w:val="en-US" w:eastAsia="zh-CN"/>
              </w:rPr>
            </w:pPr>
          </w:p>
        </w:tc>
        <w:tc>
          <w:tcPr>
            <w:tcW w:w="966"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32"/>
                <w:szCs w:val="32"/>
                <w:highlight w:val="none"/>
                <w:lang w:eastAsia="zh-CN"/>
              </w:rPr>
            </w:pPr>
            <w:bookmarkStart w:id="2" w:name="_GoBack"/>
            <w:r>
              <w:rPr>
                <w:rFonts w:hint="eastAsia" w:ascii="宋体" w:hAnsi="宋体" w:eastAsia="宋体" w:cs="宋体"/>
                <w:sz w:val="32"/>
                <w:szCs w:val="32"/>
                <w:highlight w:val="none"/>
                <w:lang w:val="en-US" w:eastAsia="zh-CN"/>
              </w:rPr>
              <w:t>4</w:t>
            </w:r>
            <w:bookmarkEnd w:id="2"/>
          </w:p>
        </w:tc>
        <w:tc>
          <w:tcPr>
            <w:tcW w:w="5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32"/>
                <w:szCs w:val="32"/>
                <w:highlight w:val="none"/>
              </w:rPr>
            </w:pPr>
            <w:r>
              <w:rPr>
                <w:rFonts w:hint="eastAsia" w:ascii="宋体" w:hAnsi="宋体" w:eastAsia="宋体" w:cs="宋体"/>
                <w:sz w:val="32"/>
                <w:szCs w:val="32"/>
                <w:highlight w:val="none"/>
                <w:lang w:eastAsia="zh-CN"/>
              </w:rPr>
              <w:t>报价金额是固定价且是唯一的，未超过本项目最高报价限价，有效报价下浮率为0%-</w:t>
            </w:r>
            <w:r>
              <w:rPr>
                <w:rFonts w:hint="eastAsia" w:ascii="宋体" w:hAnsi="宋体" w:eastAsia="宋体" w:cs="宋体"/>
                <w:sz w:val="32"/>
                <w:szCs w:val="32"/>
                <w:highlight w:val="none"/>
                <w:lang w:val="en-US" w:eastAsia="zh-CN"/>
              </w:rPr>
              <w:t>10</w:t>
            </w:r>
            <w:r>
              <w:rPr>
                <w:rFonts w:hint="eastAsia" w:ascii="宋体" w:hAnsi="宋体" w:eastAsia="宋体" w:cs="宋体"/>
                <w:sz w:val="32"/>
                <w:szCs w:val="32"/>
                <w:highlight w:val="none"/>
                <w:lang w:eastAsia="zh-CN"/>
              </w:rPr>
              <w:t>%。</w:t>
            </w:r>
          </w:p>
        </w:tc>
        <w:tc>
          <w:tcPr>
            <w:tcW w:w="113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32"/>
                <w:szCs w:val="32"/>
                <w:highlight w:val="none"/>
                <w:lang w:val="en-US" w:eastAsia="zh-CN"/>
              </w:rPr>
            </w:pPr>
          </w:p>
        </w:tc>
        <w:tc>
          <w:tcPr>
            <w:tcW w:w="11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32"/>
                <w:szCs w:val="32"/>
                <w:highlight w:val="none"/>
                <w:lang w:val="en-US" w:eastAsia="zh-CN"/>
              </w:rPr>
            </w:pPr>
          </w:p>
        </w:tc>
        <w:tc>
          <w:tcPr>
            <w:tcW w:w="966"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4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5</w:t>
            </w:r>
          </w:p>
        </w:tc>
        <w:tc>
          <w:tcPr>
            <w:tcW w:w="5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报价文件内容完整，无重大错漏，并已按</w:t>
            </w:r>
            <w:r>
              <w:rPr>
                <w:rFonts w:hint="eastAsia" w:ascii="宋体" w:hAnsi="宋体" w:eastAsia="宋体" w:cs="宋体"/>
                <w:sz w:val="32"/>
                <w:szCs w:val="32"/>
                <w:highlight w:val="none"/>
                <w:lang w:eastAsia="zh-CN"/>
              </w:rPr>
              <w:t>招标</w:t>
            </w:r>
            <w:r>
              <w:rPr>
                <w:rFonts w:hint="eastAsia" w:ascii="宋体" w:hAnsi="宋体" w:eastAsia="宋体" w:cs="宋体"/>
                <w:sz w:val="32"/>
                <w:szCs w:val="32"/>
                <w:highlight w:val="none"/>
              </w:rPr>
              <w:t>文件要求签署及盖章。</w:t>
            </w:r>
          </w:p>
        </w:tc>
        <w:tc>
          <w:tcPr>
            <w:tcW w:w="113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highlight w:val="none"/>
                <w:lang w:val="en-US" w:eastAsia="zh-CN"/>
              </w:rPr>
            </w:pPr>
          </w:p>
        </w:tc>
        <w:tc>
          <w:tcPr>
            <w:tcW w:w="11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highlight w:val="none"/>
                <w:lang w:val="en-US" w:eastAsia="zh-CN"/>
              </w:rPr>
            </w:pPr>
          </w:p>
        </w:tc>
        <w:tc>
          <w:tcPr>
            <w:tcW w:w="966"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322" w:type="dxa"/>
            <w:gridSpan w:val="2"/>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结论</w:t>
            </w:r>
          </w:p>
        </w:tc>
        <w:tc>
          <w:tcPr>
            <w:tcW w:w="113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highlight w:val="none"/>
                <w:lang w:val="en-US" w:eastAsia="zh-CN"/>
              </w:rPr>
            </w:pPr>
          </w:p>
        </w:tc>
        <w:tc>
          <w:tcPr>
            <w:tcW w:w="11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highlight w:val="none"/>
                <w:lang w:val="en-US" w:eastAsia="zh-CN"/>
              </w:rPr>
            </w:pPr>
          </w:p>
        </w:tc>
        <w:tc>
          <w:tcPr>
            <w:tcW w:w="966"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highlight w:val="none"/>
                <w:lang w:val="en-US" w:eastAsia="zh-CN"/>
              </w:rPr>
            </w:pPr>
          </w:p>
        </w:tc>
      </w:tr>
    </w:tbl>
    <w:p>
      <w:pPr>
        <w:pStyle w:val="10"/>
        <w:spacing w:line="400" w:lineRule="exact"/>
        <w:jc w:val="left"/>
        <w:rPr>
          <w:rFonts w:hint="eastAsia" w:hAnsi="宋体" w:eastAsia="宋体" w:cs="宋体"/>
          <w:sz w:val="32"/>
          <w:szCs w:val="32"/>
        </w:rPr>
      </w:pPr>
      <w:r>
        <w:rPr>
          <w:rFonts w:hint="eastAsia" w:hAnsi="宋体" w:eastAsia="宋体" w:cs="宋体"/>
          <w:sz w:val="32"/>
          <w:szCs w:val="32"/>
        </w:rPr>
        <w:t>注：1.每一项符合的打“√”，不符合的打“×”。</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640" w:firstLineChars="200"/>
        <w:jc w:val="left"/>
        <w:textAlignment w:val="auto"/>
        <w:rPr>
          <w:rFonts w:hint="eastAsia" w:ascii="宋体" w:hAnsi="宋体" w:eastAsia="宋体" w:cs="宋体"/>
          <w:sz w:val="32"/>
          <w:szCs w:val="32"/>
        </w:rPr>
      </w:pPr>
      <w:r>
        <w:rPr>
          <w:rFonts w:hint="eastAsia" w:hAnsi="宋体" w:eastAsia="宋体" w:cs="宋体"/>
          <w:sz w:val="32"/>
          <w:szCs w:val="32"/>
        </w:rPr>
        <w:t>“结论”一栏填写“通过”或“不通过”；任何一项出现“×”的，结论为不通过；不通过的为无效报价。</w:t>
      </w:r>
      <w:r>
        <w:rPr>
          <w:rFonts w:hint="eastAsia" w:ascii="宋体" w:hAnsi="宋体" w:cs="宋体"/>
          <w:sz w:val="32"/>
          <w:szCs w:val="32"/>
          <w:u w:val="single"/>
        </w:rPr>
        <w:br w:type="page"/>
      </w:r>
      <w:r>
        <w:rPr>
          <w:rFonts w:hint="eastAsia" w:ascii="宋体" w:hAnsi="宋体" w:eastAsia="宋体" w:cs="宋体"/>
          <w:sz w:val="32"/>
          <w:szCs w:val="32"/>
        </w:rPr>
        <w:t>附件二</w:t>
      </w:r>
    </w:p>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综合评分表</w:t>
      </w:r>
    </w:p>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32"/>
          <w:szCs w:val="32"/>
          <w:highlight w:val="none"/>
          <w:lang w:val="zh-CN" w:eastAsia="zh-CN"/>
        </w:rPr>
      </w:pPr>
      <w:r>
        <w:rPr>
          <w:rFonts w:hint="eastAsia" w:ascii="宋体" w:hAnsi="宋体" w:eastAsia="宋体" w:cs="宋体"/>
          <w:sz w:val="32"/>
          <w:szCs w:val="32"/>
        </w:rPr>
        <w:t>项目名称：</w:t>
      </w:r>
      <w:r>
        <w:rPr>
          <w:rFonts w:hint="eastAsia" w:ascii="宋体" w:hAnsi="宋体" w:eastAsia="宋体" w:cs="宋体"/>
          <w:sz w:val="32"/>
          <w:szCs w:val="32"/>
          <w:u w:val="single"/>
          <w:lang w:eastAsia="zh-CN"/>
        </w:rPr>
        <w:t xml:space="preserve"> 西村街道办事处2023-2025年微改造项目前期</w:t>
      </w:r>
      <w:r>
        <w:rPr>
          <w:rFonts w:hint="eastAsia" w:ascii="宋体" w:hAnsi="宋体" w:eastAsia="宋体" w:cs="宋体"/>
          <w:sz w:val="32"/>
          <w:szCs w:val="32"/>
          <w:u w:val="single"/>
          <w:lang w:val="en-US" w:eastAsia="zh-CN"/>
        </w:rPr>
        <w:t>服务</w:t>
      </w:r>
      <w:r>
        <w:rPr>
          <w:rFonts w:hint="eastAsia" w:ascii="宋体" w:hAnsi="宋体" w:eastAsia="宋体" w:cs="宋体"/>
          <w:sz w:val="32"/>
          <w:szCs w:val="32"/>
          <w:u w:val="single"/>
          <w:lang w:eastAsia="zh-CN"/>
        </w:rPr>
        <w:t>招标代理服务</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30"/>
        <w:gridCol w:w="982"/>
        <w:gridCol w:w="6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50" w:type="dxa"/>
            <w:noWrap w:val="0"/>
            <w:vAlign w:val="center"/>
          </w:tcPr>
          <w:p>
            <w:pPr>
              <w:autoSpaceDE w:val="0"/>
              <w:autoSpaceDN w:val="0"/>
              <w:adjustRightInd w:val="0"/>
              <w:spacing w:line="380" w:lineRule="exact"/>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序号</w:t>
            </w:r>
          </w:p>
        </w:tc>
        <w:tc>
          <w:tcPr>
            <w:tcW w:w="1230" w:type="dxa"/>
            <w:noWrap w:val="0"/>
            <w:vAlign w:val="center"/>
          </w:tcPr>
          <w:p>
            <w:pPr>
              <w:autoSpaceDE w:val="0"/>
              <w:autoSpaceDN w:val="0"/>
              <w:adjustRightInd w:val="0"/>
              <w:spacing w:line="380" w:lineRule="exact"/>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rPr>
              <w:t>评审内容</w:t>
            </w:r>
          </w:p>
        </w:tc>
        <w:tc>
          <w:tcPr>
            <w:tcW w:w="982" w:type="dxa"/>
            <w:noWrap w:val="0"/>
            <w:vAlign w:val="center"/>
          </w:tcPr>
          <w:p>
            <w:pPr>
              <w:autoSpaceDE w:val="0"/>
              <w:autoSpaceDN w:val="0"/>
              <w:adjustRightInd w:val="0"/>
              <w:spacing w:line="380" w:lineRule="exact"/>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满分</w:t>
            </w:r>
            <w:r>
              <w:rPr>
                <w:rFonts w:hint="eastAsia" w:ascii="宋体" w:hAnsi="宋体" w:eastAsia="宋体" w:cs="宋体"/>
                <w:b/>
                <w:bCs/>
                <w:sz w:val="32"/>
                <w:szCs w:val="32"/>
                <w:highlight w:val="none"/>
                <w:lang w:val="zh-CN"/>
              </w:rPr>
              <w:t>值</w:t>
            </w:r>
          </w:p>
        </w:tc>
        <w:tc>
          <w:tcPr>
            <w:tcW w:w="6638" w:type="dxa"/>
            <w:noWrap w:val="0"/>
            <w:vAlign w:val="center"/>
          </w:tcPr>
          <w:p>
            <w:pPr>
              <w:autoSpaceDE w:val="0"/>
              <w:autoSpaceDN w:val="0"/>
              <w:adjustRightInd w:val="0"/>
              <w:spacing w:line="380" w:lineRule="exact"/>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50" w:type="dxa"/>
            <w:noWrap w:val="0"/>
            <w:vAlign w:val="center"/>
          </w:tcPr>
          <w:p>
            <w:pPr>
              <w:autoSpaceDE w:val="0"/>
              <w:autoSpaceDN w:val="0"/>
              <w:adjustRightInd w:val="0"/>
              <w:spacing w:line="380" w:lineRule="exact"/>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一</w:t>
            </w:r>
          </w:p>
        </w:tc>
        <w:tc>
          <w:tcPr>
            <w:tcW w:w="1230" w:type="dxa"/>
            <w:noWrap w:val="0"/>
            <w:vAlign w:val="center"/>
          </w:tcPr>
          <w:p>
            <w:pPr>
              <w:spacing w:line="380" w:lineRule="exact"/>
              <w:jc w:val="center"/>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企业同类项目</w:t>
            </w:r>
            <w:r>
              <w:rPr>
                <w:rFonts w:hint="eastAsia" w:ascii="宋体" w:hAnsi="宋体" w:eastAsia="宋体" w:cs="宋体"/>
                <w:sz w:val="32"/>
                <w:szCs w:val="32"/>
                <w:highlight w:val="none"/>
              </w:rPr>
              <w:t>业绩</w:t>
            </w:r>
          </w:p>
        </w:tc>
        <w:tc>
          <w:tcPr>
            <w:tcW w:w="982" w:type="dxa"/>
            <w:noWrap w:val="0"/>
            <w:vAlign w:val="center"/>
          </w:tcPr>
          <w:p>
            <w:pPr>
              <w:autoSpaceDE w:val="0"/>
              <w:autoSpaceDN w:val="0"/>
              <w:adjustRightInd w:val="0"/>
              <w:spacing w:line="380" w:lineRule="exact"/>
              <w:jc w:val="center"/>
              <w:rPr>
                <w:rFonts w:hint="default" w:ascii="宋体" w:hAnsi="宋体" w:eastAsia="宋体" w:cs="宋体"/>
                <w:sz w:val="32"/>
                <w:szCs w:val="32"/>
                <w:highlight w:val="none"/>
                <w:lang w:val="en-US"/>
              </w:rPr>
            </w:pPr>
            <w:r>
              <w:rPr>
                <w:rFonts w:hint="eastAsia" w:ascii="宋体" w:hAnsi="宋体" w:eastAsia="宋体" w:cs="宋体"/>
                <w:sz w:val="32"/>
                <w:szCs w:val="32"/>
                <w:highlight w:val="none"/>
                <w:lang w:val="en-US" w:eastAsia="zh-CN"/>
              </w:rPr>
              <w:t>20</w:t>
            </w:r>
          </w:p>
        </w:tc>
        <w:tc>
          <w:tcPr>
            <w:tcW w:w="6638" w:type="dxa"/>
            <w:noWrap w:val="0"/>
            <w:vAlign w:val="center"/>
          </w:tcPr>
          <w:p>
            <w:pPr>
              <w:spacing w:line="380" w:lineRule="exact"/>
              <w:rPr>
                <w:rFonts w:hint="eastAsia" w:ascii="宋体" w:hAnsi="宋体" w:eastAsia="宋体" w:cs="宋体"/>
                <w:sz w:val="32"/>
                <w:szCs w:val="32"/>
              </w:rPr>
            </w:pPr>
            <w:r>
              <w:rPr>
                <w:rFonts w:hint="eastAsia" w:ascii="宋体" w:hAnsi="宋体" w:eastAsia="宋体" w:cs="宋体"/>
                <w:sz w:val="32"/>
                <w:szCs w:val="32"/>
              </w:rPr>
              <w:t>企业自20</w:t>
            </w:r>
            <w:r>
              <w:rPr>
                <w:rFonts w:hint="eastAsia" w:ascii="宋体" w:hAnsi="宋体" w:eastAsia="宋体" w:cs="宋体"/>
                <w:sz w:val="32"/>
                <w:szCs w:val="32"/>
                <w:lang w:val="en-US" w:eastAsia="zh-CN"/>
              </w:rPr>
              <w:t>20</w:t>
            </w:r>
            <w:r>
              <w:rPr>
                <w:rFonts w:hint="eastAsia" w:ascii="宋体" w:hAnsi="宋体" w:eastAsia="宋体" w:cs="宋体"/>
                <w:sz w:val="32"/>
                <w:szCs w:val="32"/>
              </w:rPr>
              <w:t>年1月1日至今独立完成的招标代理项目：每个得5分，最多得</w:t>
            </w:r>
            <w:r>
              <w:rPr>
                <w:rFonts w:hint="eastAsia" w:ascii="宋体" w:hAnsi="宋体" w:eastAsia="宋体" w:cs="宋体"/>
                <w:sz w:val="32"/>
                <w:szCs w:val="32"/>
                <w:lang w:val="en-US" w:eastAsia="zh-CN"/>
              </w:rPr>
              <w:t>20</w:t>
            </w:r>
            <w:r>
              <w:rPr>
                <w:rFonts w:hint="eastAsia" w:ascii="宋体" w:hAnsi="宋体" w:eastAsia="宋体" w:cs="宋体"/>
                <w:sz w:val="32"/>
                <w:szCs w:val="32"/>
              </w:rPr>
              <w:t>分。其他的不得分。</w:t>
            </w:r>
          </w:p>
          <w:p>
            <w:pPr>
              <w:pStyle w:val="2"/>
              <w:spacing w:line="380" w:lineRule="exact"/>
              <w:rPr>
                <w:rFonts w:hint="eastAsia" w:ascii="宋体" w:hAnsi="宋体" w:eastAsia="宋体" w:cs="宋体"/>
                <w:sz w:val="32"/>
                <w:szCs w:val="32"/>
                <w:highlight w:val="none"/>
                <w:lang w:val="zh-CN"/>
              </w:rPr>
            </w:pPr>
            <w:r>
              <w:rPr>
                <w:rFonts w:hint="eastAsia" w:ascii="宋体" w:hAnsi="宋体" w:eastAsia="宋体" w:cs="宋体"/>
                <w:b w:val="0"/>
                <w:bCs w:val="0"/>
                <w:sz w:val="32"/>
                <w:szCs w:val="32"/>
              </w:rPr>
              <w:t>注：提供</w:t>
            </w:r>
            <w:r>
              <w:rPr>
                <w:rFonts w:hint="eastAsia" w:ascii="宋体" w:hAnsi="宋体" w:eastAsia="宋体" w:cs="宋体"/>
                <w:b w:val="0"/>
                <w:bCs w:val="0"/>
                <w:sz w:val="32"/>
                <w:szCs w:val="32"/>
                <w:lang w:val="en-US" w:eastAsia="zh-CN"/>
              </w:rPr>
              <w:t>代理</w:t>
            </w:r>
            <w:r>
              <w:rPr>
                <w:rFonts w:hint="eastAsia" w:ascii="宋体" w:hAnsi="宋体" w:eastAsia="宋体" w:cs="宋体"/>
                <w:b w:val="0"/>
                <w:bCs w:val="0"/>
                <w:sz w:val="32"/>
                <w:szCs w:val="32"/>
              </w:rPr>
              <w:t>合同及</w:t>
            </w:r>
            <w:r>
              <w:rPr>
                <w:rFonts w:hint="eastAsia" w:ascii="宋体" w:hAnsi="宋体" w:eastAsia="宋体" w:cs="宋体"/>
                <w:b w:val="0"/>
                <w:bCs w:val="0"/>
                <w:sz w:val="32"/>
                <w:szCs w:val="32"/>
                <w:lang w:val="en-US" w:eastAsia="zh-CN"/>
              </w:rPr>
              <w:t>完成</w:t>
            </w:r>
            <w:r>
              <w:rPr>
                <w:rFonts w:hint="eastAsia" w:ascii="宋体" w:hAnsi="宋体" w:eastAsia="宋体" w:cs="宋体"/>
                <w:b w:val="0"/>
                <w:bCs w:val="0"/>
                <w:sz w:val="32"/>
                <w:szCs w:val="32"/>
                <w:lang w:eastAsia="zh-CN"/>
              </w:rPr>
              <w:t>招标</w:t>
            </w:r>
            <w:r>
              <w:rPr>
                <w:rFonts w:hint="eastAsia" w:ascii="宋体" w:hAnsi="宋体" w:eastAsia="宋体" w:cs="宋体"/>
                <w:b w:val="0"/>
                <w:bCs w:val="0"/>
                <w:sz w:val="32"/>
                <w:szCs w:val="32"/>
                <w:lang w:val="en-US" w:eastAsia="zh-CN"/>
              </w:rPr>
              <w:t>出具的</w:t>
            </w:r>
            <w:r>
              <w:rPr>
                <w:rFonts w:hint="eastAsia" w:ascii="宋体" w:hAnsi="宋体" w:eastAsia="宋体" w:cs="宋体"/>
                <w:b w:val="0"/>
                <w:bCs w:val="0"/>
                <w:sz w:val="32"/>
                <w:szCs w:val="32"/>
              </w:rPr>
              <w:t>中标通知书复印件。</w:t>
            </w:r>
            <w:r>
              <w:rPr>
                <w:rFonts w:hint="eastAsia" w:ascii="宋体" w:hAnsi="宋体" w:eastAsia="宋体" w:cs="宋体"/>
                <w:sz w:val="32"/>
                <w:szCs w:val="32"/>
                <w:lang w:val="en-US" w:eastAsia="zh-CN"/>
              </w:rPr>
              <w:t>业绩日期以</w:t>
            </w:r>
            <w:r>
              <w:rPr>
                <w:rFonts w:hint="eastAsia" w:ascii="宋体" w:hAnsi="宋体" w:eastAsia="宋体" w:cs="宋体"/>
                <w:sz w:val="32"/>
                <w:szCs w:val="32"/>
              </w:rPr>
              <w:t>合同</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或协议）签订日期为准。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50" w:type="dxa"/>
            <w:noWrap w:val="0"/>
            <w:vAlign w:val="center"/>
          </w:tcPr>
          <w:p>
            <w:pPr>
              <w:autoSpaceDE w:val="0"/>
              <w:autoSpaceDN w:val="0"/>
              <w:adjustRightInd w:val="0"/>
              <w:spacing w:line="380" w:lineRule="exact"/>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二</w:t>
            </w:r>
          </w:p>
        </w:tc>
        <w:tc>
          <w:tcPr>
            <w:tcW w:w="1230" w:type="dxa"/>
            <w:noWrap w:val="0"/>
            <w:vAlign w:val="center"/>
          </w:tcPr>
          <w:p>
            <w:pPr>
              <w:spacing w:line="380" w:lineRule="exact"/>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项目负责人</w:t>
            </w:r>
          </w:p>
        </w:tc>
        <w:tc>
          <w:tcPr>
            <w:tcW w:w="982" w:type="dxa"/>
            <w:noWrap w:val="0"/>
            <w:vAlign w:val="center"/>
          </w:tcPr>
          <w:p>
            <w:pPr>
              <w:autoSpaceDE w:val="0"/>
              <w:autoSpaceDN w:val="0"/>
              <w:adjustRightInd w:val="0"/>
              <w:spacing w:line="380" w:lineRule="exact"/>
              <w:jc w:val="center"/>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15</w:t>
            </w:r>
          </w:p>
        </w:tc>
        <w:tc>
          <w:tcPr>
            <w:tcW w:w="6638" w:type="dxa"/>
            <w:noWrap w:val="0"/>
            <w:vAlign w:val="center"/>
          </w:tcPr>
          <w:p>
            <w:pPr>
              <w:spacing w:line="380" w:lineRule="exact"/>
              <w:jc w:val="left"/>
              <w:rPr>
                <w:rFonts w:hint="eastAsia" w:ascii="宋体" w:hAnsi="宋体" w:eastAsia="宋体" w:cs="宋体"/>
                <w:sz w:val="32"/>
                <w:szCs w:val="32"/>
              </w:rPr>
            </w:pPr>
            <w:r>
              <w:rPr>
                <w:rFonts w:hint="eastAsia" w:ascii="宋体" w:hAnsi="宋体" w:eastAsia="宋体" w:cs="宋体"/>
                <w:sz w:val="32"/>
                <w:szCs w:val="32"/>
              </w:rPr>
              <w:t>项目负责人具有高级或以上职称</w:t>
            </w:r>
            <w:r>
              <w:rPr>
                <w:rFonts w:hint="eastAsia" w:ascii="宋体" w:hAnsi="宋体" w:eastAsia="宋体" w:cs="宋体"/>
                <w:sz w:val="32"/>
                <w:szCs w:val="32"/>
                <w:lang w:val="en-US" w:eastAsia="zh-CN"/>
              </w:rPr>
              <w:t>的</w:t>
            </w:r>
            <w:r>
              <w:rPr>
                <w:rFonts w:hint="eastAsia" w:ascii="宋体" w:hAnsi="宋体" w:eastAsia="宋体" w:cs="宋体"/>
                <w:sz w:val="32"/>
                <w:szCs w:val="32"/>
              </w:rPr>
              <w:t>得6分；具有中级职称的得3分，其余不得分，该项最多得6分。</w:t>
            </w:r>
          </w:p>
          <w:p>
            <w:pPr>
              <w:spacing w:line="380" w:lineRule="exact"/>
              <w:jc w:val="left"/>
              <w:rPr>
                <w:rFonts w:hint="eastAsia" w:ascii="宋体" w:hAnsi="宋体" w:eastAsia="宋体" w:cs="宋体"/>
                <w:sz w:val="32"/>
                <w:szCs w:val="32"/>
              </w:rPr>
            </w:pPr>
            <w:r>
              <w:rPr>
                <w:rFonts w:hint="eastAsia" w:ascii="宋体" w:hAnsi="宋体" w:eastAsia="宋体" w:cs="宋体"/>
                <w:sz w:val="32"/>
                <w:szCs w:val="32"/>
              </w:rPr>
              <w:t>项目负责人具有国家注册造价工程师资格的得</w:t>
            </w:r>
            <w:r>
              <w:rPr>
                <w:rFonts w:hint="eastAsia" w:ascii="宋体" w:hAnsi="宋体" w:eastAsia="宋体" w:cs="宋体"/>
                <w:sz w:val="32"/>
                <w:szCs w:val="32"/>
                <w:lang w:val="en-US" w:eastAsia="zh-CN"/>
              </w:rPr>
              <w:t>6</w:t>
            </w:r>
            <w:r>
              <w:rPr>
                <w:rFonts w:hint="eastAsia" w:ascii="宋体" w:hAnsi="宋体" w:eastAsia="宋体" w:cs="宋体"/>
                <w:sz w:val="32"/>
                <w:szCs w:val="32"/>
              </w:rPr>
              <w:t>分，</w:t>
            </w:r>
            <w:r>
              <w:rPr>
                <w:rFonts w:hint="eastAsia" w:ascii="宋体" w:hAnsi="宋体" w:eastAsia="宋体" w:cs="宋体"/>
                <w:sz w:val="32"/>
                <w:szCs w:val="32"/>
                <w:lang w:eastAsia="zh-CN"/>
              </w:rPr>
              <w:t>没有的不得分</w:t>
            </w:r>
            <w:r>
              <w:rPr>
                <w:rFonts w:hint="eastAsia" w:ascii="宋体" w:hAnsi="宋体" w:eastAsia="宋体" w:cs="宋体"/>
                <w:sz w:val="32"/>
                <w:szCs w:val="32"/>
              </w:rPr>
              <w:t>，该项最多得</w:t>
            </w:r>
            <w:r>
              <w:rPr>
                <w:rFonts w:hint="eastAsia" w:ascii="宋体" w:hAnsi="宋体" w:eastAsia="宋体" w:cs="宋体"/>
                <w:sz w:val="32"/>
                <w:szCs w:val="32"/>
                <w:lang w:val="en-US" w:eastAsia="zh-CN"/>
              </w:rPr>
              <w:t>6</w:t>
            </w:r>
            <w:r>
              <w:rPr>
                <w:rFonts w:hint="eastAsia" w:ascii="宋体" w:hAnsi="宋体" w:eastAsia="宋体" w:cs="宋体"/>
                <w:sz w:val="32"/>
                <w:szCs w:val="32"/>
              </w:rPr>
              <w:t>分。</w:t>
            </w:r>
          </w:p>
          <w:p>
            <w:pPr>
              <w:spacing w:line="380" w:lineRule="exact"/>
              <w:jc w:val="left"/>
              <w:rPr>
                <w:rFonts w:hint="eastAsia" w:ascii="宋体" w:hAnsi="宋体" w:eastAsia="宋体" w:cs="宋体"/>
                <w:sz w:val="32"/>
                <w:szCs w:val="32"/>
              </w:rPr>
            </w:pPr>
            <w:r>
              <w:rPr>
                <w:rFonts w:hint="eastAsia" w:ascii="宋体" w:hAnsi="宋体" w:eastAsia="宋体" w:cs="宋体"/>
                <w:sz w:val="32"/>
                <w:szCs w:val="32"/>
              </w:rPr>
              <w:t>项目负责人具有本科学历或以上的得3分，其余不得分，该项</w:t>
            </w:r>
            <w:r>
              <w:rPr>
                <w:rFonts w:hint="eastAsia" w:ascii="宋体" w:hAnsi="宋体" w:eastAsia="宋体" w:cs="宋体"/>
                <w:sz w:val="32"/>
                <w:szCs w:val="32"/>
                <w:lang w:eastAsia="zh-CN"/>
              </w:rPr>
              <w:t>最</w:t>
            </w:r>
            <w:r>
              <w:rPr>
                <w:rFonts w:hint="eastAsia" w:ascii="宋体" w:hAnsi="宋体" w:eastAsia="宋体" w:cs="宋体"/>
                <w:sz w:val="32"/>
                <w:szCs w:val="32"/>
              </w:rPr>
              <w:t>多得3分。</w:t>
            </w:r>
          </w:p>
          <w:p>
            <w:pPr>
              <w:pStyle w:val="2"/>
              <w:spacing w:line="380" w:lineRule="exact"/>
              <w:rPr>
                <w:rFonts w:hint="default" w:ascii="宋体" w:hAnsi="宋体" w:eastAsia="宋体" w:cs="宋体"/>
                <w:kern w:val="0"/>
                <w:sz w:val="32"/>
                <w:szCs w:val="32"/>
                <w:highlight w:val="none"/>
                <w:lang w:val="en-US" w:eastAsia="zh-CN"/>
              </w:rPr>
            </w:pPr>
            <w:r>
              <w:rPr>
                <w:rFonts w:hint="eastAsia" w:ascii="宋体" w:hAnsi="宋体" w:eastAsia="宋体" w:cs="宋体"/>
                <w:sz w:val="32"/>
                <w:szCs w:val="32"/>
              </w:rPr>
              <w:t>注：提供①职称证</w:t>
            </w:r>
            <w:r>
              <w:rPr>
                <w:rFonts w:hint="eastAsia" w:ascii="宋体" w:hAnsi="宋体" w:eastAsia="宋体" w:cs="宋体"/>
                <w:sz w:val="32"/>
                <w:szCs w:val="32"/>
                <w:lang w:val="en-US" w:eastAsia="zh-CN"/>
              </w:rPr>
              <w:t>或</w:t>
            </w:r>
            <w:r>
              <w:rPr>
                <w:rFonts w:hint="eastAsia" w:ascii="宋体" w:hAnsi="宋体" w:eastAsia="宋体" w:cs="宋体"/>
                <w:sz w:val="32"/>
                <w:szCs w:val="32"/>
              </w:rPr>
              <w:t>资格证或注册证复印件、</w:t>
            </w:r>
            <w:r>
              <w:rPr>
                <w:rFonts w:hint="eastAsia" w:ascii="宋体" w:hAnsi="宋体" w:eastAsia="宋体" w:cs="宋体"/>
                <w:sz w:val="32"/>
                <w:szCs w:val="32"/>
                <w:lang w:eastAsia="zh-CN"/>
              </w:rPr>
              <w:t>②</w:t>
            </w:r>
            <w:r>
              <w:rPr>
                <w:rFonts w:hint="eastAsia" w:ascii="宋体" w:hAnsi="宋体" w:eastAsia="宋体" w:cs="宋体"/>
                <w:sz w:val="32"/>
                <w:szCs w:val="32"/>
              </w:rPr>
              <w:t>近半年社保证明。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50" w:type="dxa"/>
            <w:noWrap w:val="0"/>
            <w:vAlign w:val="center"/>
          </w:tcPr>
          <w:p>
            <w:pPr>
              <w:autoSpaceDE w:val="0"/>
              <w:autoSpaceDN w:val="0"/>
              <w:adjustRightInd w:val="0"/>
              <w:spacing w:line="380" w:lineRule="exact"/>
              <w:jc w:val="center"/>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三</w:t>
            </w:r>
          </w:p>
        </w:tc>
        <w:tc>
          <w:tcPr>
            <w:tcW w:w="1230" w:type="dxa"/>
            <w:noWrap w:val="0"/>
            <w:vAlign w:val="center"/>
          </w:tcPr>
          <w:p>
            <w:pPr>
              <w:spacing w:line="380" w:lineRule="exact"/>
              <w:jc w:val="center"/>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其他专业人员</w:t>
            </w:r>
            <w:r>
              <w:rPr>
                <w:rFonts w:hint="eastAsia" w:ascii="宋体" w:hAnsi="宋体" w:eastAsia="宋体" w:cs="宋体"/>
                <w:sz w:val="32"/>
                <w:szCs w:val="32"/>
                <w:highlight w:val="none"/>
              </w:rPr>
              <w:t>（项目负责人除外）</w:t>
            </w:r>
          </w:p>
        </w:tc>
        <w:tc>
          <w:tcPr>
            <w:tcW w:w="982" w:type="dxa"/>
            <w:noWrap w:val="0"/>
            <w:vAlign w:val="center"/>
          </w:tcPr>
          <w:p>
            <w:pPr>
              <w:autoSpaceDE w:val="0"/>
              <w:autoSpaceDN w:val="0"/>
              <w:adjustRightInd w:val="0"/>
              <w:spacing w:line="380" w:lineRule="exact"/>
              <w:jc w:val="center"/>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20</w:t>
            </w:r>
          </w:p>
        </w:tc>
        <w:tc>
          <w:tcPr>
            <w:tcW w:w="6638" w:type="dxa"/>
            <w:noWrap w:val="0"/>
            <w:vAlign w:val="center"/>
          </w:tcPr>
          <w:p>
            <w:pPr>
              <w:spacing w:line="380" w:lineRule="exact"/>
              <w:jc w:val="left"/>
              <w:rPr>
                <w:rFonts w:hint="eastAsia" w:ascii="宋体" w:hAnsi="宋体" w:eastAsia="宋体" w:cs="宋体"/>
                <w:sz w:val="32"/>
                <w:szCs w:val="32"/>
              </w:rPr>
            </w:pPr>
            <w:r>
              <w:rPr>
                <w:rFonts w:hint="eastAsia" w:ascii="宋体" w:hAnsi="宋体" w:eastAsia="宋体" w:cs="宋体"/>
                <w:sz w:val="32"/>
                <w:szCs w:val="32"/>
              </w:rPr>
              <w:t>根据投标人拟投入服务团队人员情况进行评分（不含项目负责人）：</w:t>
            </w:r>
          </w:p>
          <w:p>
            <w:pPr>
              <w:spacing w:line="380" w:lineRule="exact"/>
              <w:jc w:val="left"/>
              <w:rPr>
                <w:rFonts w:hint="eastAsia" w:ascii="宋体" w:hAnsi="宋体" w:eastAsia="宋体" w:cs="宋体"/>
                <w:sz w:val="32"/>
                <w:szCs w:val="32"/>
                <w:lang w:eastAsia="zh-CN"/>
              </w:rPr>
            </w:pPr>
            <w:r>
              <w:rPr>
                <w:rFonts w:hint="eastAsia" w:ascii="宋体" w:hAnsi="宋体" w:eastAsia="宋体" w:cs="宋体"/>
                <w:sz w:val="32"/>
                <w:szCs w:val="32"/>
              </w:rPr>
              <w:t>具有</w:t>
            </w:r>
            <w:r>
              <w:rPr>
                <w:rFonts w:hint="eastAsia" w:ascii="宋体" w:hAnsi="宋体" w:eastAsia="宋体" w:cs="宋体"/>
                <w:sz w:val="32"/>
                <w:szCs w:val="32"/>
                <w:lang w:eastAsia="zh-CN"/>
              </w:rPr>
              <w:t>中级或以上职称</w:t>
            </w:r>
            <w:r>
              <w:rPr>
                <w:rFonts w:hint="eastAsia" w:ascii="宋体" w:hAnsi="宋体" w:eastAsia="宋体" w:cs="宋体"/>
                <w:sz w:val="32"/>
                <w:szCs w:val="32"/>
                <w:lang w:val="en-US" w:eastAsia="zh-CN"/>
              </w:rPr>
              <w:t>人员每人得3分，最多得12分；</w:t>
            </w:r>
          </w:p>
          <w:p>
            <w:pPr>
              <w:spacing w:line="380" w:lineRule="exact"/>
              <w:jc w:val="left"/>
              <w:rPr>
                <w:rFonts w:hint="eastAsia" w:ascii="宋体" w:hAnsi="宋体" w:eastAsia="宋体" w:cs="宋体"/>
                <w:sz w:val="32"/>
                <w:szCs w:val="32"/>
              </w:rPr>
            </w:pPr>
            <w:r>
              <w:rPr>
                <w:rFonts w:hint="eastAsia" w:ascii="宋体" w:hAnsi="宋体" w:eastAsia="宋体" w:cs="宋体"/>
                <w:sz w:val="32"/>
                <w:szCs w:val="32"/>
              </w:rPr>
              <w:t>具有国家注册造价工程师</w:t>
            </w:r>
            <w:r>
              <w:rPr>
                <w:rFonts w:hint="eastAsia" w:ascii="宋体" w:hAnsi="宋体" w:eastAsia="宋体" w:cs="宋体"/>
                <w:sz w:val="32"/>
                <w:szCs w:val="32"/>
                <w:lang w:val="en-US" w:eastAsia="zh-CN"/>
              </w:rPr>
              <w:t>每人得3分，最多得6分；</w:t>
            </w:r>
          </w:p>
          <w:p>
            <w:pPr>
              <w:spacing w:line="380" w:lineRule="exact"/>
              <w:jc w:val="left"/>
              <w:rPr>
                <w:rFonts w:hint="eastAsia" w:ascii="宋体" w:hAnsi="宋体" w:eastAsia="宋体" w:cs="宋体"/>
                <w:sz w:val="32"/>
                <w:szCs w:val="32"/>
              </w:rPr>
            </w:pPr>
            <w:r>
              <w:rPr>
                <w:rFonts w:hint="eastAsia" w:ascii="宋体" w:hAnsi="宋体" w:eastAsia="宋体" w:cs="宋体"/>
                <w:sz w:val="32"/>
                <w:szCs w:val="32"/>
                <w:lang w:val="en-US" w:eastAsia="zh-CN"/>
              </w:rPr>
              <w:t>日常经办人员每1人得1分，最多得2分</w:t>
            </w:r>
            <w:r>
              <w:rPr>
                <w:rFonts w:hint="eastAsia" w:ascii="宋体" w:hAnsi="宋体" w:eastAsia="宋体" w:cs="宋体"/>
                <w:sz w:val="32"/>
                <w:szCs w:val="32"/>
              </w:rPr>
              <w:t>。</w:t>
            </w:r>
          </w:p>
          <w:p>
            <w:pPr>
              <w:numPr>
                <w:ilvl w:val="0"/>
                <w:numId w:val="0"/>
              </w:numPr>
              <w:tabs>
                <w:tab w:val="left" w:pos="720"/>
              </w:tabs>
              <w:snapToGrid w:val="0"/>
              <w:spacing w:line="380" w:lineRule="exact"/>
              <w:ind w:left="0" w:leftChars="0" w:firstLine="0" w:firstLineChars="0"/>
              <w:jc w:val="both"/>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sz w:val="32"/>
                <w:szCs w:val="32"/>
                <w:lang w:val="en-US" w:eastAsia="zh-CN"/>
              </w:rPr>
              <w:t>注：</w:t>
            </w:r>
            <w:r>
              <w:rPr>
                <w:rFonts w:hint="eastAsia" w:ascii="宋体" w:hAnsi="宋体" w:eastAsia="宋体" w:cs="宋体"/>
                <w:sz w:val="32"/>
                <w:szCs w:val="32"/>
              </w:rPr>
              <w:t>提供①职称证或注册证或资格证或岗位证复印件</w:t>
            </w:r>
            <w:r>
              <w:rPr>
                <w:rFonts w:hint="eastAsia" w:ascii="宋体" w:hAnsi="宋体" w:eastAsia="宋体" w:cs="宋体"/>
                <w:sz w:val="32"/>
                <w:szCs w:val="32"/>
                <w:lang w:eastAsia="zh-CN"/>
              </w:rPr>
              <w:t>、②</w:t>
            </w:r>
            <w:r>
              <w:rPr>
                <w:rFonts w:hint="eastAsia" w:ascii="宋体" w:hAnsi="宋体" w:eastAsia="宋体" w:cs="宋体"/>
                <w:sz w:val="32"/>
                <w:szCs w:val="32"/>
              </w:rPr>
              <w:t>近半年社保证明</w:t>
            </w:r>
            <w:r>
              <w:rPr>
                <w:rFonts w:hint="eastAsia" w:ascii="宋体" w:hAnsi="宋体" w:eastAsia="宋体" w:cs="宋体"/>
                <w:sz w:val="32"/>
                <w:szCs w:val="32"/>
                <w:lang w:eastAsia="zh-CN"/>
              </w:rPr>
              <w:t>。</w:t>
            </w:r>
            <w:r>
              <w:rPr>
                <w:rFonts w:hint="eastAsia" w:ascii="宋体" w:hAnsi="宋体" w:eastAsia="宋体" w:cs="宋体"/>
                <w:sz w:val="32"/>
                <w:szCs w:val="32"/>
              </w:rPr>
              <w:t>一人拥有多个证书的，</w:t>
            </w:r>
            <w:r>
              <w:rPr>
                <w:rFonts w:hint="eastAsia" w:ascii="宋体" w:hAnsi="宋体" w:eastAsia="宋体" w:cs="宋体"/>
                <w:sz w:val="32"/>
                <w:szCs w:val="32"/>
                <w:lang w:eastAsia="zh-CN"/>
              </w:rPr>
              <w:t>按最高得分计取一次</w:t>
            </w:r>
            <w:r>
              <w:rPr>
                <w:rFonts w:hint="eastAsia" w:ascii="宋体" w:hAnsi="宋体" w:eastAsia="宋体" w:cs="宋体"/>
                <w:sz w:val="32"/>
                <w:szCs w:val="32"/>
              </w:rPr>
              <w:t>，不重复计算</w:t>
            </w:r>
            <w:r>
              <w:rPr>
                <w:rFonts w:hint="eastAsia" w:ascii="宋体" w:hAnsi="宋体" w:eastAsia="宋体" w:cs="宋体"/>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noWrap w:val="0"/>
            <w:vAlign w:val="center"/>
          </w:tcPr>
          <w:p>
            <w:pPr>
              <w:autoSpaceDE w:val="0"/>
              <w:autoSpaceDN w:val="0"/>
              <w:adjustRightInd w:val="0"/>
              <w:spacing w:line="380" w:lineRule="exact"/>
              <w:jc w:val="center"/>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四</w:t>
            </w:r>
          </w:p>
        </w:tc>
        <w:tc>
          <w:tcPr>
            <w:tcW w:w="1230" w:type="dxa"/>
            <w:noWrap w:val="0"/>
            <w:vAlign w:val="center"/>
          </w:tcPr>
          <w:p>
            <w:pPr>
              <w:autoSpaceDE w:val="0"/>
              <w:autoSpaceDN w:val="0"/>
              <w:adjustRightInd w:val="0"/>
              <w:spacing w:line="380" w:lineRule="exact"/>
              <w:jc w:val="center"/>
              <w:rPr>
                <w:rFonts w:hint="eastAsia" w:ascii="宋体" w:hAnsi="宋体" w:eastAsia="宋体" w:cs="宋体"/>
                <w:sz w:val="32"/>
                <w:szCs w:val="32"/>
                <w:highlight w:val="none"/>
              </w:rPr>
            </w:pPr>
            <w:r>
              <w:rPr>
                <w:rFonts w:hint="eastAsia" w:ascii="宋体" w:hAnsi="宋体" w:eastAsia="宋体" w:cs="宋体"/>
                <w:sz w:val="32"/>
                <w:szCs w:val="32"/>
                <w:lang w:val="en-US" w:eastAsia="zh-CN"/>
              </w:rPr>
              <w:t>企业资信能力</w:t>
            </w:r>
          </w:p>
        </w:tc>
        <w:tc>
          <w:tcPr>
            <w:tcW w:w="982" w:type="dxa"/>
            <w:noWrap w:val="0"/>
            <w:vAlign w:val="center"/>
          </w:tcPr>
          <w:p>
            <w:pPr>
              <w:autoSpaceDE w:val="0"/>
              <w:autoSpaceDN w:val="0"/>
              <w:adjustRightInd w:val="0"/>
              <w:spacing w:line="380" w:lineRule="exact"/>
              <w:jc w:val="center"/>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10</w:t>
            </w:r>
          </w:p>
        </w:tc>
        <w:tc>
          <w:tcPr>
            <w:tcW w:w="6638" w:type="dxa"/>
            <w:noWrap w:val="0"/>
            <w:vAlign w:val="center"/>
          </w:tcPr>
          <w:p>
            <w:pPr>
              <w:spacing w:line="380" w:lineRule="exact"/>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具有广东省工程建设招标代理行业资信评价等级证书AAA级的得10分；</w:t>
            </w:r>
          </w:p>
          <w:p>
            <w:pPr>
              <w:spacing w:line="380" w:lineRule="exact"/>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具有广东省工程建设招标代理行业资信评价等级证书AA级的得5分；</w:t>
            </w:r>
          </w:p>
          <w:p>
            <w:pPr>
              <w:spacing w:line="380" w:lineRule="exact"/>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具有广东省工程建设招标代理行业资信评价等级证书A级的得2分；</w:t>
            </w:r>
          </w:p>
          <w:p>
            <w:pPr>
              <w:spacing w:line="380" w:lineRule="exact"/>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不具备不得分。</w:t>
            </w:r>
          </w:p>
          <w:p>
            <w:pPr>
              <w:autoSpaceDE w:val="0"/>
              <w:autoSpaceDN w:val="0"/>
              <w:adjustRightInd w:val="0"/>
              <w:spacing w:line="380" w:lineRule="exact"/>
              <w:ind w:firstLine="0" w:firstLineChars="0"/>
              <w:rPr>
                <w:rFonts w:hint="eastAsia" w:ascii="宋体" w:hAnsi="宋体" w:eastAsia="宋体" w:cs="宋体"/>
                <w:kern w:val="0"/>
                <w:sz w:val="32"/>
                <w:szCs w:val="32"/>
                <w:highlight w:val="none"/>
              </w:rPr>
            </w:pPr>
            <w:r>
              <w:rPr>
                <w:rFonts w:hint="eastAsia" w:ascii="宋体" w:hAnsi="宋体" w:eastAsia="宋体" w:cs="宋体"/>
                <w:sz w:val="32"/>
                <w:szCs w:val="32"/>
                <w:lang w:val="en-US" w:eastAsia="zh-CN"/>
              </w:rPr>
              <w:t>注：提供证书复印件，否则不得分。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noWrap w:val="0"/>
            <w:vAlign w:val="center"/>
          </w:tcPr>
          <w:p>
            <w:pPr>
              <w:autoSpaceDE w:val="0"/>
              <w:autoSpaceDN w:val="0"/>
              <w:adjustRightInd w:val="0"/>
              <w:spacing w:line="380" w:lineRule="exact"/>
              <w:jc w:val="center"/>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五</w:t>
            </w:r>
          </w:p>
        </w:tc>
        <w:tc>
          <w:tcPr>
            <w:tcW w:w="1230" w:type="dxa"/>
            <w:noWrap w:val="0"/>
            <w:vAlign w:val="center"/>
          </w:tcPr>
          <w:p>
            <w:pPr>
              <w:autoSpaceDE w:val="0"/>
              <w:autoSpaceDN w:val="0"/>
              <w:adjustRightInd w:val="0"/>
              <w:spacing w:line="380" w:lineRule="exact"/>
              <w:jc w:val="center"/>
              <w:rPr>
                <w:rFonts w:hint="eastAsia" w:ascii="宋体" w:hAnsi="宋体" w:eastAsia="宋体" w:cs="宋体"/>
                <w:sz w:val="32"/>
                <w:szCs w:val="32"/>
                <w:highlight w:val="none"/>
              </w:rPr>
            </w:pPr>
            <w:r>
              <w:rPr>
                <w:rFonts w:hint="eastAsia" w:ascii="宋体" w:hAnsi="宋体" w:eastAsia="宋体" w:cs="宋体"/>
                <w:sz w:val="32"/>
                <w:szCs w:val="32"/>
              </w:rPr>
              <w:t>企业信用</w:t>
            </w:r>
          </w:p>
        </w:tc>
        <w:tc>
          <w:tcPr>
            <w:tcW w:w="982" w:type="dxa"/>
            <w:noWrap w:val="0"/>
            <w:vAlign w:val="center"/>
          </w:tcPr>
          <w:p>
            <w:pPr>
              <w:autoSpaceDE w:val="0"/>
              <w:autoSpaceDN w:val="0"/>
              <w:adjustRightInd w:val="0"/>
              <w:spacing w:line="380" w:lineRule="exact"/>
              <w:jc w:val="center"/>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10</w:t>
            </w:r>
          </w:p>
        </w:tc>
        <w:tc>
          <w:tcPr>
            <w:tcW w:w="6638" w:type="dxa"/>
            <w:noWrap w:val="0"/>
            <w:vAlign w:val="center"/>
          </w:tcPr>
          <w:p>
            <w:pPr>
              <w:spacing w:line="38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自20</w:t>
            </w:r>
            <w:r>
              <w:rPr>
                <w:rFonts w:hint="eastAsia" w:ascii="宋体" w:hAnsi="宋体" w:eastAsia="宋体" w:cs="宋体"/>
                <w:sz w:val="32"/>
                <w:szCs w:val="32"/>
                <w:lang w:val="en-US" w:eastAsia="zh-CN"/>
              </w:rPr>
              <w:t>20</w:t>
            </w:r>
            <w:r>
              <w:rPr>
                <w:rFonts w:hint="eastAsia" w:ascii="宋体" w:hAnsi="宋体" w:eastAsia="宋体" w:cs="宋体"/>
                <w:sz w:val="32"/>
                <w:szCs w:val="32"/>
              </w:rPr>
              <w:t>年1月1日至今，企业获得市</w:t>
            </w:r>
            <w:r>
              <w:rPr>
                <w:rFonts w:hint="eastAsia" w:ascii="宋体" w:hAnsi="宋体" w:eastAsia="宋体" w:cs="宋体"/>
                <w:sz w:val="32"/>
                <w:szCs w:val="32"/>
                <w:lang w:eastAsia="zh-CN"/>
              </w:rPr>
              <w:t>级或以上</w:t>
            </w:r>
            <w:r>
              <w:rPr>
                <w:rFonts w:hint="eastAsia" w:ascii="宋体" w:hAnsi="宋体" w:eastAsia="宋体" w:cs="宋体"/>
                <w:sz w:val="32"/>
                <w:szCs w:val="32"/>
              </w:rPr>
              <w:t>工程招标行业协会</w:t>
            </w:r>
            <w:r>
              <w:rPr>
                <w:rFonts w:hint="eastAsia" w:ascii="宋体" w:hAnsi="宋体" w:eastAsia="宋体" w:cs="宋体"/>
                <w:sz w:val="32"/>
                <w:szCs w:val="32"/>
                <w:lang w:eastAsia="zh-CN"/>
              </w:rPr>
              <w:t>颁发的“</w:t>
            </w:r>
            <w:r>
              <w:rPr>
                <w:rFonts w:hint="eastAsia" w:ascii="宋体" w:hAnsi="宋体" w:eastAsia="宋体" w:cs="宋体"/>
                <w:sz w:val="32"/>
                <w:szCs w:val="32"/>
              </w:rPr>
              <w:t>诚信招标代理机构</w:t>
            </w:r>
            <w:r>
              <w:rPr>
                <w:rFonts w:hint="eastAsia" w:ascii="宋体" w:hAnsi="宋体" w:eastAsia="宋体" w:cs="宋体"/>
                <w:sz w:val="32"/>
                <w:szCs w:val="32"/>
                <w:lang w:eastAsia="zh-CN"/>
              </w:rPr>
              <w:t>”</w:t>
            </w:r>
            <w:r>
              <w:rPr>
                <w:rFonts w:hint="eastAsia" w:ascii="宋体" w:hAnsi="宋体" w:eastAsia="宋体" w:cs="宋体"/>
                <w:sz w:val="32"/>
                <w:szCs w:val="32"/>
              </w:rPr>
              <w:t>的，每具有一个荣誉的得5分，最高得10分，没有则不得分。</w:t>
            </w:r>
          </w:p>
          <w:p>
            <w:pPr>
              <w:autoSpaceDE/>
              <w:autoSpaceDN/>
              <w:adjustRightInd/>
              <w:spacing w:line="380" w:lineRule="exact"/>
              <w:ind w:firstLine="0" w:firstLineChars="0"/>
              <w:rPr>
                <w:rFonts w:hint="eastAsia" w:ascii="宋体" w:hAnsi="宋体" w:eastAsia="宋体" w:cs="宋体"/>
                <w:kern w:val="0"/>
                <w:sz w:val="32"/>
                <w:szCs w:val="32"/>
                <w:highlight w:val="none"/>
              </w:rPr>
            </w:pPr>
            <w:r>
              <w:rPr>
                <w:rFonts w:hint="eastAsia" w:ascii="宋体" w:hAnsi="宋体" w:eastAsia="宋体" w:cs="宋体"/>
                <w:sz w:val="32"/>
                <w:szCs w:val="32"/>
              </w:rPr>
              <w:t>注：提供证书复印件</w:t>
            </w:r>
            <w:r>
              <w:rPr>
                <w:rFonts w:hint="eastAsia" w:ascii="宋体" w:hAnsi="宋体" w:eastAsia="宋体" w:cs="宋体"/>
                <w:sz w:val="32"/>
                <w:szCs w:val="32"/>
                <w:lang w:eastAsia="zh-CN"/>
              </w:rPr>
              <w:t>或颁发协会评选结果公示信息截图</w:t>
            </w:r>
            <w:r>
              <w:rPr>
                <w:rFonts w:hint="eastAsia" w:ascii="宋体" w:hAnsi="宋体" w:eastAsia="宋体" w:cs="宋体"/>
                <w:sz w:val="32"/>
                <w:szCs w:val="32"/>
              </w:rPr>
              <w:t>，</w:t>
            </w:r>
            <w:r>
              <w:rPr>
                <w:rFonts w:hint="eastAsia" w:ascii="宋体" w:hAnsi="宋体" w:eastAsia="宋体" w:cs="宋体"/>
                <w:sz w:val="32"/>
                <w:szCs w:val="32"/>
                <w:lang w:eastAsia="zh-CN"/>
              </w:rPr>
              <w:t>时间以颁发证书或评选结果公示发布日期为准，不提供</w:t>
            </w:r>
            <w:r>
              <w:rPr>
                <w:rFonts w:hint="eastAsia" w:ascii="宋体" w:hAnsi="宋体" w:eastAsia="宋体" w:cs="宋体"/>
                <w:sz w:val="32"/>
                <w:szCs w:val="32"/>
              </w:rPr>
              <w:t>则不得分。还须提供该协会在“中国社会组织政务服务平台”有登记的网页查询截图（网址：https://chinanpo.mca.gov.cn/index），证明颁发证书的协会在该平台网站上有登记备案，否则不得分</w:t>
            </w:r>
            <w:r>
              <w:rPr>
                <w:rFonts w:hint="eastAsia" w:ascii="宋体" w:hAnsi="宋体" w:eastAsia="宋体" w:cs="宋体"/>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noWrap w:val="0"/>
            <w:vAlign w:val="center"/>
          </w:tcPr>
          <w:p>
            <w:pPr>
              <w:autoSpaceDE w:val="0"/>
              <w:autoSpaceDN w:val="0"/>
              <w:adjustRightInd w:val="0"/>
              <w:spacing w:line="380" w:lineRule="exact"/>
              <w:jc w:val="center"/>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六</w:t>
            </w:r>
          </w:p>
        </w:tc>
        <w:tc>
          <w:tcPr>
            <w:tcW w:w="1230" w:type="dxa"/>
            <w:noWrap w:val="0"/>
            <w:vAlign w:val="center"/>
          </w:tcPr>
          <w:p>
            <w:pPr>
              <w:autoSpaceDE w:val="0"/>
              <w:autoSpaceDN w:val="0"/>
              <w:adjustRightInd w:val="0"/>
              <w:spacing w:line="380" w:lineRule="exact"/>
              <w:jc w:val="center"/>
              <w:rPr>
                <w:rFonts w:hint="eastAsia" w:ascii="宋体" w:hAnsi="宋体" w:eastAsia="宋体" w:cs="宋体"/>
                <w:sz w:val="32"/>
                <w:szCs w:val="32"/>
                <w:highlight w:val="none"/>
              </w:rPr>
            </w:pPr>
            <w:r>
              <w:rPr>
                <w:rFonts w:hint="eastAsia" w:ascii="宋体" w:hAnsi="宋体" w:eastAsia="宋体" w:cs="宋体"/>
                <w:sz w:val="32"/>
                <w:szCs w:val="32"/>
              </w:rPr>
              <w:t>招标代理方案</w:t>
            </w:r>
          </w:p>
        </w:tc>
        <w:tc>
          <w:tcPr>
            <w:tcW w:w="982" w:type="dxa"/>
            <w:noWrap w:val="0"/>
            <w:vAlign w:val="center"/>
          </w:tcPr>
          <w:p>
            <w:pPr>
              <w:autoSpaceDE w:val="0"/>
              <w:autoSpaceDN w:val="0"/>
              <w:adjustRightInd w:val="0"/>
              <w:spacing w:line="380" w:lineRule="exact"/>
              <w:jc w:val="center"/>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15</w:t>
            </w:r>
          </w:p>
        </w:tc>
        <w:tc>
          <w:tcPr>
            <w:tcW w:w="6638" w:type="dxa"/>
            <w:noWrap w:val="0"/>
            <w:vAlign w:val="center"/>
          </w:tcPr>
          <w:p>
            <w:pPr>
              <w:autoSpaceDE w:val="0"/>
              <w:autoSpaceDN w:val="0"/>
              <w:adjustRightInd w:val="0"/>
              <w:spacing w:line="380" w:lineRule="exact"/>
              <w:ind w:firstLine="0" w:firstLineChars="0"/>
              <w:rPr>
                <w:rFonts w:hint="eastAsia" w:ascii="宋体" w:hAnsi="宋体" w:eastAsia="宋体" w:cs="宋体"/>
                <w:kern w:val="0"/>
                <w:sz w:val="32"/>
                <w:szCs w:val="32"/>
                <w:highlight w:val="none"/>
              </w:rPr>
            </w:pPr>
            <w:r>
              <w:rPr>
                <w:rFonts w:hint="eastAsia" w:ascii="宋体" w:hAnsi="宋体" w:eastAsia="宋体" w:cs="宋体"/>
                <w:sz w:val="32"/>
                <w:szCs w:val="32"/>
              </w:rPr>
              <w:t>根据提供的招标代理方案内容详尽程度、符合招标人需求程度、措施合理的程度进行评分。优得</w:t>
            </w:r>
            <w:r>
              <w:rPr>
                <w:rFonts w:hint="eastAsia" w:ascii="宋体" w:hAnsi="宋体" w:eastAsia="宋体" w:cs="宋体"/>
                <w:sz w:val="32"/>
                <w:szCs w:val="32"/>
                <w:lang w:val="en-US" w:eastAsia="zh-CN"/>
              </w:rPr>
              <w:t>14</w:t>
            </w:r>
            <w:r>
              <w:rPr>
                <w:rFonts w:hint="eastAsia" w:ascii="宋体" w:hAnsi="宋体" w:eastAsia="宋体" w:cs="宋体"/>
                <w:sz w:val="32"/>
                <w:szCs w:val="32"/>
              </w:rPr>
              <w:t>-</w:t>
            </w:r>
            <w:r>
              <w:rPr>
                <w:rFonts w:hint="eastAsia" w:ascii="宋体" w:hAnsi="宋体" w:eastAsia="宋体" w:cs="宋体"/>
                <w:sz w:val="32"/>
                <w:szCs w:val="32"/>
                <w:lang w:val="en-US" w:eastAsia="zh-CN"/>
              </w:rPr>
              <w:t>15</w:t>
            </w:r>
            <w:r>
              <w:rPr>
                <w:rFonts w:hint="eastAsia" w:ascii="宋体" w:hAnsi="宋体" w:eastAsia="宋体" w:cs="宋体"/>
                <w:sz w:val="32"/>
                <w:szCs w:val="32"/>
              </w:rPr>
              <w:t>分，良得</w:t>
            </w:r>
            <w:r>
              <w:rPr>
                <w:rFonts w:hint="eastAsia" w:ascii="宋体" w:hAnsi="宋体" w:eastAsia="宋体" w:cs="宋体"/>
                <w:sz w:val="32"/>
                <w:szCs w:val="32"/>
                <w:lang w:val="en-US" w:eastAsia="zh-CN"/>
              </w:rPr>
              <w:t>12</w:t>
            </w:r>
            <w:r>
              <w:rPr>
                <w:rFonts w:hint="eastAsia" w:ascii="宋体" w:hAnsi="宋体" w:eastAsia="宋体" w:cs="宋体"/>
                <w:sz w:val="32"/>
                <w:szCs w:val="32"/>
              </w:rPr>
              <w:t>-</w:t>
            </w:r>
            <w:r>
              <w:rPr>
                <w:rFonts w:hint="eastAsia" w:ascii="宋体" w:hAnsi="宋体" w:eastAsia="宋体" w:cs="宋体"/>
                <w:sz w:val="32"/>
                <w:szCs w:val="32"/>
                <w:lang w:val="en-US" w:eastAsia="zh-CN"/>
              </w:rPr>
              <w:t>13</w:t>
            </w:r>
            <w:r>
              <w:rPr>
                <w:rFonts w:hint="eastAsia" w:ascii="宋体" w:hAnsi="宋体" w:eastAsia="宋体" w:cs="宋体"/>
                <w:sz w:val="32"/>
                <w:szCs w:val="32"/>
              </w:rPr>
              <w:t>分，中得</w:t>
            </w:r>
            <w:r>
              <w:rPr>
                <w:rFonts w:hint="eastAsia" w:ascii="宋体" w:hAnsi="宋体" w:eastAsia="宋体" w:cs="宋体"/>
                <w:sz w:val="32"/>
                <w:szCs w:val="32"/>
                <w:lang w:val="en-US" w:eastAsia="zh-CN"/>
              </w:rPr>
              <w:t>10</w:t>
            </w:r>
            <w:r>
              <w:rPr>
                <w:rFonts w:hint="eastAsia" w:ascii="宋体" w:hAnsi="宋体" w:eastAsia="宋体" w:cs="宋体"/>
                <w:sz w:val="32"/>
                <w:szCs w:val="32"/>
              </w:rPr>
              <w:t>-</w:t>
            </w:r>
            <w:r>
              <w:rPr>
                <w:rFonts w:hint="eastAsia" w:ascii="宋体" w:hAnsi="宋体" w:eastAsia="宋体" w:cs="宋体"/>
                <w:sz w:val="32"/>
                <w:szCs w:val="32"/>
                <w:lang w:val="en-US" w:eastAsia="zh-CN"/>
              </w:rPr>
              <w:t>11</w:t>
            </w:r>
            <w:r>
              <w:rPr>
                <w:rFonts w:hint="eastAsia" w:ascii="宋体" w:hAnsi="宋体" w:eastAsia="宋体" w:cs="宋体"/>
                <w:sz w:val="32"/>
                <w:szCs w:val="32"/>
              </w:rPr>
              <w:t>分，差得</w:t>
            </w:r>
            <w:r>
              <w:rPr>
                <w:rFonts w:hint="eastAsia" w:ascii="宋体" w:hAnsi="宋体" w:eastAsia="宋体" w:cs="宋体"/>
                <w:sz w:val="32"/>
                <w:szCs w:val="32"/>
                <w:lang w:val="en-US" w:eastAsia="zh-CN"/>
              </w:rPr>
              <w:t>8</w:t>
            </w:r>
            <w:r>
              <w:rPr>
                <w:rFonts w:hint="eastAsia" w:ascii="宋体" w:hAnsi="宋体" w:eastAsia="宋体" w:cs="宋体"/>
                <w:sz w:val="32"/>
                <w:szCs w:val="32"/>
              </w:rPr>
              <w:t>-</w:t>
            </w:r>
            <w:r>
              <w:rPr>
                <w:rFonts w:hint="eastAsia" w:ascii="宋体" w:hAnsi="宋体" w:eastAsia="宋体" w:cs="宋体"/>
                <w:sz w:val="32"/>
                <w:szCs w:val="32"/>
                <w:lang w:val="en-US" w:eastAsia="zh-CN"/>
              </w:rPr>
              <w:t>9</w:t>
            </w:r>
            <w:r>
              <w:rPr>
                <w:rFonts w:hint="eastAsia" w:ascii="宋体" w:hAnsi="宋体" w:eastAsia="宋体" w:cs="宋体"/>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noWrap w:val="0"/>
            <w:vAlign w:val="center"/>
          </w:tcPr>
          <w:p>
            <w:pPr>
              <w:autoSpaceDE w:val="0"/>
              <w:autoSpaceDN w:val="0"/>
              <w:adjustRightInd w:val="0"/>
              <w:spacing w:line="380" w:lineRule="exact"/>
              <w:jc w:val="center"/>
              <w:rPr>
                <w:rFonts w:hint="eastAsia" w:ascii="宋体" w:hAnsi="宋体" w:eastAsia="宋体" w:cs="宋体"/>
                <w:kern w:val="2"/>
                <w:sz w:val="32"/>
                <w:szCs w:val="32"/>
                <w:highlight w:val="none"/>
                <w:lang w:val="en-US" w:eastAsia="zh-CN" w:bidi="ar-SA"/>
              </w:rPr>
            </w:pPr>
            <w:r>
              <w:rPr>
                <w:rFonts w:hint="eastAsia" w:ascii="宋体" w:hAnsi="宋体" w:eastAsia="宋体" w:cs="宋体"/>
                <w:sz w:val="32"/>
                <w:szCs w:val="32"/>
                <w:highlight w:val="none"/>
                <w:lang w:val="en-US" w:eastAsia="zh-CN"/>
              </w:rPr>
              <w:t>七</w:t>
            </w:r>
          </w:p>
        </w:tc>
        <w:tc>
          <w:tcPr>
            <w:tcW w:w="1230" w:type="dxa"/>
            <w:noWrap w:val="0"/>
            <w:vAlign w:val="center"/>
          </w:tcPr>
          <w:p>
            <w:pPr>
              <w:autoSpaceDE w:val="0"/>
              <w:autoSpaceDN w:val="0"/>
              <w:adjustRightInd w:val="0"/>
              <w:spacing w:line="380" w:lineRule="exact"/>
              <w:jc w:val="center"/>
              <w:rPr>
                <w:rFonts w:hint="eastAsia" w:ascii="宋体" w:hAnsi="宋体" w:eastAsia="宋体" w:cs="宋体"/>
                <w:kern w:val="2"/>
                <w:sz w:val="32"/>
                <w:szCs w:val="32"/>
                <w:highlight w:val="none"/>
                <w:lang w:val="zh-CN" w:eastAsia="zh-CN" w:bidi="ar-SA"/>
              </w:rPr>
            </w:pPr>
            <w:r>
              <w:rPr>
                <w:rFonts w:hint="eastAsia" w:ascii="宋体" w:hAnsi="宋体" w:eastAsia="宋体" w:cs="宋体"/>
                <w:sz w:val="32"/>
                <w:szCs w:val="32"/>
                <w:highlight w:val="none"/>
              </w:rPr>
              <w:t>报价</w:t>
            </w:r>
          </w:p>
        </w:tc>
        <w:tc>
          <w:tcPr>
            <w:tcW w:w="982" w:type="dxa"/>
            <w:noWrap w:val="0"/>
            <w:vAlign w:val="center"/>
          </w:tcPr>
          <w:p>
            <w:pPr>
              <w:autoSpaceDE w:val="0"/>
              <w:autoSpaceDN w:val="0"/>
              <w:adjustRightInd w:val="0"/>
              <w:spacing w:line="380" w:lineRule="exact"/>
              <w:jc w:val="center"/>
              <w:rPr>
                <w:rFonts w:hint="default" w:ascii="宋体" w:hAnsi="宋体" w:eastAsia="宋体" w:cs="宋体"/>
                <w:kern w:val="2"/>
                <w:sz w:val="32"/>
                <w:szCs w:val="32"/>
                <w:highlight w:val="none"/>
                <w:lang w:val="en-US" w:eastAsia="zh-CN" w:bidi="ar-SA"/>
              </w:rPr>
            </w:pPr>
            <w:r>
              <w:rPr>
                <w:rFonts w:hint="eastAsia" w:ascii="宋体" w:hAnsi="宋体" w:eastAsia="宋体" w:cs="宋体"/>
                <w:sz w:val="32"/>
                <w:szCs w:val="32"/>
                <w:highlight w:val="none"/>
                <w:lang w:val="en-US" w:eastAsia="zh-CN"/>
              </w:rPr>
              <w:t>10</w:t>
            </w:r>
          </w:p>
        </w:tc>
        <w:tc>
          <w:tcPr>
            <w:tcW w:w="6638" w:type="dxa"/>
            <w:noWrap w:val="0"/>
            <w:vAlign w:val="center"/>
          </w:tcPr>
          <w:p>
            <w:pPr>
              <w:spacing w:line="380" w:lineRule="exact"/>
              <w:jc w:val="left"/>
              <w:rPr>
                <w:rFonts w:hint="eastAsia" w:ascii="宋体" w:hAnsi="宋体" w:eastAsia="宋体" w:cs="宋体"/>
                <w:sz w:val="32"/>
                <w:szCs w:val="32"/>
              </w:rPr>
            </w:pPr>
            <w:r>
              <w:rPr>
                <w:rFonts w:hint="eastAsia" w:ascii="宋体" w:hAnsi="宋体" w:eastAsia="宋体" w:cs="宋体"/>
                <w:sz w:val="32"/>
                <w:szCs w:val="32"/>
              </w:rPr>
              <w:t>当有效报价等于报价基准价时，报价得分为</w:t>
            </w:r>
            <w:r>
              <w:rPr>
                <w:rFonts w:hint="eastAsia" w:ascii="宋体" w:hAnsi="宋体" w:eastAsia="宋体" w:cs="宋体"/>
                <w:sz w:val="32"/>
                <w:szCs w:val="32"/>
                <w:lang w:val="en-US" w:eastAsia="zh-CN"/>
              </w:rPr>
              <w:t>1</w:t>
            </w:r>
            <w:r>
              <w:rPr>
                <w:rFonts w:hint="eastAsia" w:ascii="宋体" w:hAnsi="宋体" w:eastAsia="宋体" w:cs="宋体"/>
                <w:sz w:val="32"/>
                <w:szCs w:val="32"/>
              </w:rPr>
              <w:t>0分，报价每高于报价基准价1%的，扣0.5分，每低于1%的，扣0.3分，扣至0分为止，计算出报价得分，精确到小数点后两位。</w:t>
            </w:r>
          </w:p>
          <w:p>
            <w:pPr>
              <w:spacing w:line="380" w:lineRule="exact"/>
              <w:jc w:val="left"/>
              <w:rPr>
                <w:rFonts w:hint="eastAsia" w:ascii="宋体" w:hAnsi="宋体" w:eastAsia="宋体" w:cs="宋体"/>
                <w:sz w:val="32"/>
                <w:szCs w:val="32"/>
                <w:lang w:eastAsia="zh-CN"/>
              </w:rPr>
            </w:pPr>
            <w:r>
              <w:rPr>
                <w:rFonts w:hint="eastAsia" w:ascii="宋体" w:hAnsi="宋体" w:eastAsia="宋体" w:cs="宋体"/>
                <w:sz w:val="32"/>
                <w:szCs w:val="32"/>
              </w:rPr>
              <w:t>注：1.有效报价下浮率为0-</w:t>
            </w:r>
            <w:r>
              <w:rPr>
                <w:rFonts w:hint="eastAsia" w:ascii="宋体" w:hAnsi="宋体" w:eastAsia="宋体" w:cs="宋体"/>
                <w:sz w:val="32"/>
                <w:szCs w:val="32"/>
                <w:lang w:val="en-US" w:eastAsia="zh-CN"/>
              </w:rPr>
              <w:t>1</w:t>
            </w:r>
            <w:r>
              <w:rPr>
                <w:rFonts w:hint="eastAsia" w:ascii="宋体" w:hAnsi="宋体" w:eastAsia="宋体" w:cs="宋体"/>
                <w:sz w:val="32"/>
                <w:szCs w:val="32"/>
              </w:rPr>
              <w:t>0%</w:t>
            </w:r>
            <w:r>
              <w:rPr>
                <w:rFonts w:hint="eastAsia" w:ascii="宋体" w:hAnsi="宋体" w:eastAsia="宋体" w:cs="宋体"/>
                <w:sz w:val="32"/>
                <w:szCs w:val="32"/>
                <w:lang w:eastAsia="zh-CN"/>
              </w:rPr>
              <w:t>；</w:t>
            </w:r>
          </w:p>
          <w:p>
            <w:pPr>
              <w:autoSpaceDE w:val="0"/>
              <w:autoSpaceDN w:val="0"/>
              <w:adjustRightInd w:val="0"/>
              <w:spacing w:line="380" w:lineRule="exact"/>
              <w:ind w:firstLine="640" w:firstLineChars="200"/>
              <w:rPr>
                <w:rFonts w:hint="eastAsia" w:ascii="宋体" w:hAnsi="宋体" w:eastAsia="宋体" w:cs="宋体"/>
                <w:kern w:val="2"/>
                <w:sz w:val="32"/>
                <w:szCs w:val="32"/>
                <w:highlight w:val="none"/>
                <w:lang w:val="en-US" w:eastAsia="zh-CN" w:bidi="ar-SA"/>
              </w:rPr>
            </w:pPr>
            <w:r>
              <w:rPr>
                <w:rFonts w:hint="eastAsia" w:ascii="宋体" w:hAnsi="宋体" w:eastAsia="宋体" w:cs="宋体"/>
                <w:sz w:val="32"/>
                <w:szCs w:val="32"/>
              </w:rPr>
              <w:t>2.当有效报价人大于或等于5家时，去掉一个最高价和一个最低价，取余下有效报价的算术平均值作为报价基准价。当有效报价人小于5家时，取所有入围有效报价的算术平均值作为报价基准价（保留小数点后二位，第三位小数四舍五入）</w:t>
            </w:r>
            <w:r>
              <w:rPr>
                <w:rFonts w:hint="eastAsia" w:ascii="宋体" w:hAnsi="宋体" w:eastAsia="宋体" w:cs="宋体"/>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980" w:type="dxa"/>
            <w:gridSpan w:val="2"/>
            <w:noWrap w:val="0"/>
            <w:vAlign w:val="center"/>
          </w:tcPr>
          <w:p>
            <w:pPr>
              <w:autoSpaceDE w:val="0"/>
              <w:autoSpaceDN w:val="0"/>
              <w:adjustRightInd w:val="0"/>
              <w:spacing w:line="380" w:lineRule="exact"/>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zh-CN"/>
              </w:rPr>
              <w:t>总计</w:t>
            </w:r>
          </w:p>
        </w:tc>
        <w:tc>
          <w:tcPr>
            <w:tcW w:w="982" w:type="dxa"/>
            <w:noWrap w:val="0"/>
            <w:vAlign w:val="center"/>
          </w:tcPr>
          <w:p>
            <w:pPr>
              <w:autoSpaceDE w:val="0"/>
              <w:autoSpaceDN w:val="0"/>
              <w:adjustRightInd w:val="0"/>
              <w:spacing w:line="380" w:lineRule="exact"/>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100</w:t>
            </w:r>
          </w:p>
        </w:tc>
        <w:tc>
          <w:tcPr>
            <w:tcW w:w="6638" w:type="dxa"/>
            <w:noWrap w:val="0"/>
            <w:vAlign w:val="center"/>
          </w:tcPr>
          <w:p>
            <w:pPr>
              <w:autoSpaceDE w:val="0"/>
              <w:autoSpaceDN w:val="0"/>
              <w:adjustRightInd w:val="0"/>
              <w:spacing w:line="380" w:lineRule="exact"/>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w:t>
            </w:r>
          </w:p>
        </w:tc>
      </w:tr>
    </w:tbl>
    <w:p>
      <w:pPr>
        <w:spacing w:line="380" w:lineRule="exact"/>
        <w:ind w:firstLine="0" w:firstLineChars="0"/>
        <w:rPr>
          <w:rFonts w:hint="eastAsia" w:ascii="宋体" w:hAnsi="宋体" w:eastAsia="宋体" w:cs="宋体"/>
          <w:b/>
          <w:sz w:val="32"/>
          <w:szCs w:val="32"/>
        </w:rPr>
      </w:pPr>
      <w:r>
        <w:rPr>
          <w:rFonts w:hint="eastAsia" w:ascii="宋体" w:hAnsi="宋体" w:eastAsia="宋体" w:cs="宋体"/>
          <w:sz w:val="32"/>
          <w:szCs w:val="32"/>
        </w:rPr>
        <w:t>备注</w:t>
      </w:r>
      <w:r>
        <w:rPr>
          <w:rFonts w:hint="eastAsia" w:ascii="宋体" w:hAnsi="宋体" w:eastAsia="宋体" w:cs="宋体"/>
          <w:b/>
          <w:sz w:val="32"/>
          <w:szCs w:val="32"/>
        </w:rPr>
        <w:t>：</w:t>
      </w:r>
      <w:r>
        <w:rPr>
          <w:rFonts w:hint="eastAsia" w:ascii="宋体" w:hAnsi="宋体" w:eastAsia="宋体" w:cs="宋体"/>
          <w:b/>
          <w:bCs/>
          <w:sz w:val="32"/>
          <w:szCs w:val="32"/>
        </w:rPr>
        <w:t>综合评审表中要求提供的证明文件如无特别说明，均需提供相关证明文件复印件并加盖报价人报价人公章。</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color w:val="000000"/>
          <w:sz w:val="32"/>
          <w:szCs w:val="32"/>
        </w:rPr>
        <w:br w:type="page"/>
      </w:r>
      <w:r>
        <w:rPr>
          <w:rFonts w:hint="eastAsia" w:ascii="宋体" w:hAnsi="宋体" w:eastAsia="宋体" w:cs="宋体"/>
          <w:kern w:val="2"/>
          <w:sz w:val="32"/>
          <w:szCs w:val="32"/>
          <w:lang w:val="en-US" w:eastAsia="zh-CN" w:bidi="ar-SA"/>
        </w:rPr>
        <w:t>附件三</w:t>
      </w:r>
    </w:p>
    <w:p>
      <w:pPr>
        <w:keepNext w:val="0"/>
        <w:keepLines w:val="0"/>
        <w:pageBreakBefore w:val="0"/>
        <w:widowControl w:val="0"/>
        <w:kinsoku/>
        <w:wordWrap/>
        <w:overflowPunct/>
        <w:topLinePunct w:val="0"/>
        <w:autoSpaceDE/>
        <w:autoSpaceDN/>
        <w:bidi w:val="0"/>
        <w:adjustRightInd/>
        <w:snapToGrid/>
        <w:spacing w:line="360" w:lineRule="auto"/>
        <w:ind w:right="844"/>
        <w:jc w:val="right"/>
        <w:textAlignment w:val="auto"/>
        <w:rPr>
          <w:rFonts w:hint="eastAsia" w:ascii="宋体" w:hAnsi="宋体" w:cs="Arial"/>
          <w:b/>
          <w:spacing w:val="10"/>
          <w:sz w:val="40"/>
          <w:szCs w:val="36"/>
          <w:highlight w:val="none"/>
        </w:rPr>
      </w:pPr>
      <w:r>
        <w:rPr>
          <w:rFonts w:hint="eastAsia" w:ascii="宋体" w:hAnsi="宋体" w:cs="Arial"/>
          <w:b/>
          <w:spacing w:val="10"/>
          <w:sz w:val="40"/>
          <w:szCs w:val="36"/>
          <w:highlight w:val="none"/>
        </w:rPr>
        <w:t>正本</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sz w:val="32"/>
          <w:szCs w:val="32"/>
          <w:u w:val="single"/>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sz w:val="32"/>
          <w:szCs w:val="32"/>
          <w:u w:val="single"/>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sz w:val="32"/>
          <w:szCs w:val="32"/>
          <w:u w:val="singl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44"/>
          <w:szCs w:val="24"/>
          <w:u w:val="none"/>
          <w:lang w:eastAsia="zh-CN"/>
        </w:rPr>
      </w:pPr>
      <w:r>
        <w:rPr>
          <w:rFonts w:hint="eastAsia" w:ascii="宋体" w:hAnsi="宋体" w:cs="宋体"/>
          <w:sz w:val="44"/>
          <w:szCs w:val="24"/>
          <w:u w:val="none"/>
          <w:lang w:eastAsia="zh-CN"/>
        </w:rPr>
        <w:t xml:space="preserve"> 西村街道办事处2023-2025年微改造项目前期</w:t>
      </w:r>
      <w:r>
        <w:rPr>
          <w:rFonts w:hint="eastAsia" w:ascii="宋体" w:hAnsi="宋体" w:cs="宋体"/>
          <w:sz w:val="44"/>
          <w:szCs w:val="24"/>
          <w:u w:val="none"/>
          <w:lang w:val="en-US" w:eastAsia="zh-CN"/>
        </w:rPr>
        <w:t>服务</w:t>
      </w:r>
      <w:r>
        <w:rPr>
          <w:rFonts w:hint="eastAsia" w:ascii="宋体" w:hAnsi="宋体" w:cs="宋体"/>
          <w:sz w:val="44"/>
          <w:szCs w:val="24"/>
          <w:u w:val="none"/>
          <w:lang w:eastAsia="zh-CN"/>
        </w:rPr>
        <w:t>招标代理服务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FF0000"/>
          <w:sz w:val="36"/>
          <w:szCs w:val="36"/>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4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48"/>
          <w:szCs w:val="48"/>
        </w:rPr>
      </w:pPr>
      <w:r>
        <w:rPr>
          <w:rFonts w:hint="eastAsia" w:ascii="宋体" w:hAnsi="宋体" w:cs="宋体"/>
          <w:b/>
          <w:bCs/>
          <w:sz w:val="48"/>
          <w:szCs w:val="48"/>
        </w:rPr>
        <w:t>报价文件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4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4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4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4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4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44"/>
        </w:rPr>
      </w:pPr>
    </w:p>
    <w:p>
      <w:pPr>
        <w:keepNext w:val="0"/>
        <w:keepLines w:val="0"/>
        <w:pageBreakBefore w:val="0"/>
        <w:widowControl w:val="0"/>
        <w:kinsoku/>
        <w:wordWrap/>
        <w:overflowPunct/>
        <w:topLinePunct w:val="0"/>
        <w:autoSpaceDE/>
        <w:autoSpaceDN/>
        <w:bidi w:val="0"/>
        <w:adjustRightInd/>
        <w:snapToGrid/>
        <w:spacing w:line="360" w:lineRule="auto"/>
        <w:ind w:left="840" w:firstLine="420"/>
        <w:textAlignment w:val="auto"/>
        <w:rPr>
          <w:rFonts w:hint="eastAsia" w:ascii="宋体" w:hAnsi="宋体" w:cs="宋体"/>
          <w:b/>
          <w:bCs/>
          <w:sz w:val="32"/>
          <w:u w:val="single"/>
        </w:rPr>
      </w:pPr>
      <w:r>
        <w:rPr>
          <w:rFonts w:hint="eastAsia" w:ascii="宋体" w:hAnsi="宋体" w:cs="宋体"/>
          <w:b/>
          <w:bCs/>
          <w:sz w:val="32"/>
        </w:rPr>
        <w:t>报价人：</w:t>
      </w:r>
      <w:r>
        <w:rPr>
          <w:rFonts w:hint="eastAsia" w:ascii="宋体" w:hAnsi="宋体" w:cs="宋体"/>
          <w:b/>
          <w:bCs/>
          <w:sz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840" w:firstLine="420"/>
        <w:textAlignment w:val="auto"/>
        <w:rPr>
          <w:rFonts w:hint="eastAsia" w:ascii="宋体" w:hAnsi="宋体" w:cs="宋体"/>
          <w:b/>
          <w:bCs/>
          <w:sz w:val="32"/>
          <w:u w:val="single"/>
        </w:rPr>
      </w:pPr>
      <w:r>
        <w:rPr>
          <w:rFonts w:hint="eastAsia" w:ascii="宋体" w:hAnsi="宋体" w:cs="宋体"/>
          <w:b/>
          <w:bCs/>
          <w:sz w:val="32"/>
        </w:rPr>
        <w:t>联系人：</w:t>
      </w:r>
      <w:r>
        <w:rPr>
          <w:rFonts w:hint="eastAsia" w:ascii="宋体" w:hAnsi="宋体" w:cs="宋体"/>
          <w:b/>
          <w:bCs/>
          <w:sz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840" w:firstLine="420"/>
        <w:textAlignment w:val="auto"/>
        <w:rPr>
          <w:rFonts w:hint="eastAsia" w:ascii="宋体" w:hAnsi="宋体" w:cs="宋体"/>
          <w:b/>
          <w:bCs/>
          <w:sz w:val="32"/>
        </w:rPr>
      </w:pPr>
      <w:r>
        <w:rPr>
          <w:rFonts w:hint="eastAsia" w:ascii="宋体" w:hAnsi="宋体" w:cs="宋体"/>
          <w:b/>
          <w:bCs/>
          <w:sz w:val="32"/>
        </w:rPr>
        <w:t>联系电话（</w:t>
      </w:r>
      <w:r>
        <w:rPr>
          <w:rFonts w:ascii="宋体" w:hAnsi="宋体" w:cs="宋体"/>
          <w:b/>
          <w:bCs/>
          <w:sz w:val="32"/>
        </w:rPr>
        <w:t>固定电话/手机号码</w:t>
      </w:r>
      <w:r>
        <w:rPr>
          <w:rFonts w:hint="eastAsia" w:ascii="宋体" w:hAnsi="宋体" w:cs="宋体"/>
          <w:b/>
          <w:bCs/>
          <w:sz w:val="32"/>
        </w:rPr>
        <w:t>）：</w:t>
      </w:r>
      <w:r>
        <w:rPr>
          <w:rFonts w:hint="eastAsia" w:ascii="宋体" w:hAnsi="宋体" w:cs="宋体"/>
          <w:b/>
          <w:bCs/>
          <w:sz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sz w:val="32"/>
          <w:szCs w:val="32"/>
        </w:rPr>
      </w:pPr>
      <w:r>
        <w:rPr>
          <w:rFonts w:hint="eastAsia" w:ascii="宋体" w:hAnsi="宋体" w:cs="宋体"/>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44"/>
        </w:rPr>
      </w:pPr>
      <w:r>
        <w:rPr>
          <w:rFonts w:hint="eastAsia" w:ascii="宋体" w:hAnsi="宋体" w:cs="宋体"/>
          <w:b/>
          <w:sz w:val="32"/>
          <w:szCs w:val="32"/>
        </w:rPr>
        <w:t>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附件四</w:t>
      </w:r>
    </w:p>
    <w:p>
      <w:pPr>
        <w:pStyle w:val="11"/>
        <w:ind w:firstLine="0" w:firstLineChars="0"/>
        <w:jc w:val="center"/>
        <w:rPr>
          <w:rFonts w:ascii="宋体" w:hAnsi="宋体" w:eastAsia="宋体" w:cs="宋体"/>
          <w:b/>
          <w:snapToGrid/>
          <w:spacing w:val="0"/>
          <w:kern w:val="2"/>
          <w:sz w:val="32"/>
          <w:szCs w:val="32"/>
          <w:highlight w:val="none"/>
        </w:rPr>
      </w:pPr>
      <w:r>
        <w:rPr>
          <w:rFonts w:hint="eastAsia" w:ascii="宋体" w:hAnsi="宋体" w:eastAsia="宋体" w:cs="宋体"/>
          <w:b/>
          <w:snapToGrid/>
          <w:spacing w:val="0"/>
          <w:kern w:val="2"/>
          <w:sz w:val="32"/>
          <w:szCs w:val="32"/>
          <w:highlight w:val="none"/>
        </w:rPr>
        <w:t>报价表</w:t>
      </w:r>
    </w:p>
    <w:p>
      <w:pPr>
        <w:pStyle w:val="11"/>
        <w:ind w:firstLine="328" w:firstLineChars="100"/>
        <w:jc w:val="left"/>
        <w:rPr>
          <w:rFonts w:ascii="宋体" w:hAnsi="宋体" w:eastAsia="宋体" w:cs="宋体"/>
          <w:bCs/>
          <w:snapToGrid/>
          <w:spacing w:val="0"/>
          <w:kern w:val="2"/>
          <w:sz w:val="32"/>
          <w:szCs w:val="32"/>
          <w:highlight w:val="none"/>
        </w:rPr>
      </w:pPr>
      <w:r>
        <w:rPr>
          <w:rFonts w:hint="eastAsia" w:ascii="宋体" w:hAnsi="宋体" w:eastAsia="宋体" w:cs="宋体"/>
          <w:bCs/>
          <w:color w:val="000000"/>
          <w:sz w:val="32"/>
          <w:szCs w:val="32"/>
          <w:highlight w:val="none"/>
        </w:rPr>
        <w:t>项目名称：</w:t>
      </w:r>
      <w:r>
        <w:rPr>
          <w:rFonts w:hint="eastAsia" w:ascii="宋体" w:hAnsi="宋体" w:cs="宋体"/>
          <w:sz w:val="32"/>
          <w:szCs w:val="32"/>
          <w:u w:val="single"/>
          <w:lang w:eastAsia="zh-CN"/>
        </w:rPr>
        <w:t xml:space="preserve"> 西村街道办事处2023-2025年微改造项目前期</w:t>
      </w:r>
      <w:r>
        <w:rPr>
          <w:rFonts w:hint="eastAsia" w:ascii="宋体" w:hAnsi="宋体" w:cs="宋体"/>
          <w:sz w:val="32"/>
          <w:szCs w:val="32"/>
          <w:u w:val="single"/>
          <w:lang w:val="en-US" w:eastAsia="zh-CN"/>
        </w:rPr>
        <w:t>服务</w:t>
      </w:r>
      <w:r>
        <w:rPr>
          <w:rFonts w:hint="eastAsia" w:ascii="宋体" w:hAnsi="宋体" w:cs="宋体"/>
          <w:sz w:val="32"/>
          <w:szCs w:val="32"/>
          <w:u w:val="single"/>
          <w:lang w:eastAsia="zh-CN"/>
        </w:rPr>
        <w:t>招标代理服务</w:t>
      </w:r>
    </w:p>
    <w:tbl>
      <w:tblPr>
        <w:tblStyle w:val="7"/>
        <w:tblW w:w="87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7"/>
        <w:gridCol w:w="4266"/>
        <w:gridCol w:w="1517"/>
        <w:gridCol w:w="1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987" w:type="dxa"/>
            <w:noWrap w:val="0"/>
            <w:vAlign w:val="center"/>
          </w:tcPr>
          <w:p>
            <w:pPr>
              <w:adjustRightInd w:val="0"/>
              <w:snapToGrid w:val="0"/>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序号</w:t>
            </w:r>
          </w:p>
        </w:tc>
        <w:tc>
          <w:tcPr>
            <w:tcW w:w="4266" w:type="dxa"/>
            <w:noWrap w:val="0"/>
            <w:vAlign w:val="center"/>
          </w:tcPr>
          <w:p>
            <w:pPr>
              <w:adjustRightInd w:val="0"/>
              <w:snapToGrid w:val="0"/>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服务内容</w:t>
            </w:r>
          </w:p>
        </w:tc>
        <w:tc>
          <w:tcPr>
            <w:tcW w:w="1517" w:type="dxa"/>
            <w:tcBorders>
              <w:bottom w:val="single" w:color="auto" w:sz="4" w:space="0"/>
            </w:tcBorders>
            <w:noWrap w:val="0"/>
            <w:vAlign w:val="center"/>
          </w:tcPr>
          <w:p>
            <w:pPr>
              <w:adjustRightInd w:val="0"/>
              <w:snapToGrid w:val="0"/>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报价下浮率（%）</w:t>
            </w:r>
          </w:p>
        </w:tc>
        <w:tc>
          <w:tcPr>
            <w:tcW w:w="1933" w:type="dxa"/>
            <w:tcBorders>
              <w:bottom w:val="single" w:color="auto" w:sz="4" w:space="0"/>
            </w:tcBorders>
            <w:noWrap w:val="0"/>
            <w:vAlign w:val="center"/>
          </w:tcPr>
          <w:p>
            <w:pPr>
              <w:adjustRightInd w:val="0"/>
              <w:snapToGrid w:val="0"/>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0" w:hRule="exact"/>
          <w:jc w:val="center"/>
        </w:trPr>
        <w:tc>
          <w:tcPr>
            <w:tcW w:w="987" w:type="dxa"/>
            <w:noWrap w:val="0"/>
            <w:vAlign w:val="center"/>
          </w:tcPr>
          <w:p>
            <w:pPr>
              <w:adjustRightInd w:val="0"/>
              <w:snapToGrid w:val="0"/>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一</w:t>
            </w:r>
          </w:p>
        </w:tc>
        <w:tc>
          <w:tcPr>
            <w:tcW w:w="4266" w:type="dxa"/>
            <w:noWrap w:val="0"/>
            <w:vAlign w:val="center"/>
          </w:tcPr>
          <w:p>
            <w:pPr>
              <w:adjustRightInd w:val="0"/>
              <w:snapToGrid w:val="0"/>
              <w:jc w:val="left"/>
              <w:rPr>
                <w:rFonts w:hint="eastAsia" w:ascii="宋体" w:hAnsi="宋体" w:eastAsia="宋体" w:cs="宋体"/>
                <w:bCs/>
                <w:sz w:val="32"/>
                <w:szCs w:val="32"/>
                <w:highlight w:val="none"/>
              </w:rPr>
            </w:pPr>
            <w:r>
              <w:rPr>
                <w:rFonts w:hint="eastAsia" w:ascii="宋体" w:hAnsi="宋体" w:eastAsia="宋体" w:cs="宋体"/>
                <w:sz w:val="32"/>
                <w:szCs w:val="32"/>
                <w:shd w:val="clear" w:color="auto" w:fill="FFFFFF"/>
                <w:lang w:eastAsia="zh-CN"/>
              </w:rPr>
              <w:t xml:space="preserve"> 西村街道办事处2023-2025年微改造项目前期</w:t>
            </w:r>
            <w:r>
              <w:rPr>
                <w:rFonts w:hint="eastAsia" w:ascii="宋体" w:hAnsi="宋体" w:eastAsia="宋体" w:cs="宋体"/>
                <w:sz w:val="32"/>
                <w:szCs w:val="32"/>
                <w:shd w:val="clear" w:color="auto" w:fill="FFFFFF"/>
                <w:lang w:val="en-US" w:eastAsia="zh-CN"/>
              </w:rPr>
              <w:t>服务（项目建议书编制、可行性研究报告编制、树木保护专章编制、历史文化保护专章编制、海绵城市建设专章编制、实施方案编制、后续招标代理服务等单位）</w:t>
            </w:r>
            <w:r>
              <w:rPr>
                <w:rFonts w:hint="eastAsia" w:ascii="宋体" w:hAnsi="宋体" w:eastAsia="宋体" w:cs="宋体"/>
                <w:sz w:val="32"/>
                <w:szCs w:val="32"/>
                <w:u w:val="single"/>
                <w:lang w:eastAsia="zh-CN"/>
              </w:rPr>
              <w:t>招标代理服务</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line="360" w:lineRule="auto"/>
              <w:jc w:val="center"/>
              <w:rPr>
                <w:rFonts w:hint="eastAsia" w:ascii="宋体" w:hAnsi="宋体" w:eastAsia="宋体" w:cs="宋体"/>
                <w:sz w:val="32"/>
                <w:szCs w:val="32"/>
                <w:highlight w:val="none"/>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line="360" w:lineRule="auto"/>
              <w:jc w:val="left"/>
              <w:rPr>
                <w:rFonts w:hint="eastAsia" w:ascii="宋体" w:hAnsi="宋体" w:eastAsia="宋体" w:cs="宋体"/>
                <w:sz w:val="32"/>
                <w:szCs w:val="32"/>
                <w:highlight w:val="none"/>
              </w:rPr>
            </w:pPr>
          </w:p>
        </w:tc>
      </w:tr>
    </w:tbl>
    <w:p>
      <w:pPr>
        <w:adjustRightInd w:val="0"/>
        <w:snapToGrid w:val="0"/>
        <w:ind w:firstLine="320" w:firstLineChars="1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注：</w:t>
      </w:r>
      <w:r>
        <w:rPr>
          <w:rFonts w:hint="eastAsia" w:ascii="宋体" w:hAnsi="宋体" w:eastAsia="宋体" w:cs="宋体"/>
          <w:sz w:val="32"/>
          <w:szCs w:val="32"/>
          <w:highlight w:val="none"/>
          <w:lang w:val="en-US" w:eastAsia="zh-CN"/>
        </w:rPr>
        <w:t>1</w:t>
      </w:r>
      <w:r>
        <w:rPr>
          <w:rFonts w:hint="eastAsia" w:ascii="宋体" w:hAnsi="宋体" w:eastAsia="宋体" w:cs="宋体"/>
          <w:sz w:val="32"/>
          <w:szCs w:val="32"/>
          <w:highlight w:val="none"/>
        </w:rPr>
        <w:t>.报价应包括报价人履行本项目合同（如果中选）所必须的劳务（含技术人员及阶段性驻场技术人员）、设备（含各种车辆、办公用品、软件等使用费、进出场费）</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val="en-US" w:eastAsia="zh-CN"/>
        </w:rPr>
        <w:t>文印费、</w:t>
      </w:r>
      <w:r>
        <w:rPr>
          <w:rFonts w:hint="eastAsia" w:ascii="宋体" w:hAnsi="宋体" w:eastAsia="宋体" w:cs="宋体"/>
          <w:sz w:val="32"/>
          <w:szCs w:val="32"/>
          <w:highlight w:val="none"/>
        </w:rPr>
        <w:t>差旅交通、报告编写费、各项管理费、就餐、住宿、管理、利润、规费、税金、保险等所有全部相关费用，以及合同明示或暗示的所有责任、义务和一般风险，是对完成合同的全部偿付，与</w:t>
      </w:r>
      <w:r>
        <w:rPr>
          <w:rFonts w:hint="eastAsia" w:ascii="宋体" w:hAnsi="宋体" w:eastAsia="宋体" w:cs="宋体"/>
          <w:sz w:val="32"/>
          <w:szCs w:val="32"/>
          <w:highlight w:val="none"/>
          <w:lang w:eastAsia="zh-CN"/>
        </w:rPr>
        <w:t>项目</w:t>
      </w:r>
      <w:r>
        <w:rPr>
          <w:rFonts w:hint="eastAsia" w:ascii="宋体" w:hAnsi="宋体" w:eastAsia="宋体" w:cs="宋体"/>
          <w:sz w:val="32"/>
          <w:szCs w:val="32"/>
          <w:highlight w:val="none"/>
          <w:lang w:val="en-US" w:eastAsia="zh-CN"/>
        </w:rPr>
        <w:t>招标代理</w:t>
      </w:r>
      <w:r>
        <w:rPr>
          <w:rFonts w:hint="eastAsia" w:ascii="宋体" w:hAnsi="宋体" w:eastAsia="宋体" w:cs="宋体"/>
          <w:sz w:val="32"/>
          <w:szCs w:val="32"/>
          <w:highlight w:val="none"/>
        </w:rPr>
        <w:t>工作相关的其它辅助工作，其相关费用（含评审费）已包含在报价人的报价中，不再另行支付。</w:t>
      </w:r>
    </w:p>
    <w:p>
      <w:pPr>
        <w:pStyle w:val="2"/>
        <w:ind w:firstLine="960" w:firstLineChars="300"/>
        <w:rPr>
          <w:rFonts w:hint="eastAsia" w:ascii="宋体" w:hAnsi="宋体" w:eastAsia="宋体" w:cs="宋体"/>
          <w:sz w:val="32"/>
          <w:szCs w:val="32"/>
          <w:highlight w:val="none"/>
        </w:rPr>
      </w:pPr>
    </w:p>
    <w:p>
      <w:pPr>
        <w:pStyle w:val="2"/>
        <w:spacing w:line="360" w:lineRule="auto"/>
        <w:rPr>
          <w:rFonts w:ascii="宋体" w:hAnsi="宋体" w:eastAsia="宋体" w:cs="宋体"/>
          <w:sz w:val="32"/>
          <w:szCs w:val="32"/>
          <w:highlight w:val="none"/>
        </w:rPr>
      </w:pPr>
    </w:p>
    <w:p>
      <w:pPr>
        <w:tabs>
          <w:tab w:val="left" w:pos="13320"/>
        </w:tabs>
        <w:snapToGrid w:val="0"/>
        <w:spacing w:line="360" w:lineRule="auto"/>
        <w:ind w:left="0" w:leftChars="0" w:right="-52" w:firstLine="3200" w:firstLineChars="1000"/>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报价人（公章）：</w:t>
      </w:r>
      <w:r>
        <w:rPr>
          <w:rFonts w:hint="eastAsia" w:ascii="宋体" w:hAnsi="宋体" w:eastAsia="宋体" w:cs="宋体"/>
          <w:sz w:val="32"/>
          <w:szCs w:val="32"/>
          <w:highlight w:val="none"/>
          <w:u w:val="single"/>
        </w:rPr>
        <w:t xml:space="preserve">                        </w:t>
      </w:r>
    </w:p>
    <w:p>
      <w:pPr>
        <w:tabs>
          <w:tab w:val="left" w:pos="13320"/>
        </w:tabs>
        <w:snapToGrid w:val="0"/>
        <w:spacing w:line="360" w:lineRule="auto"/>
        <w:ind w:left="0" w:leftChars="0" w:right="-52" w:firstLine="3200" w:firstLineChars="1000"/>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法定代表人或授权代表（签字或盖章）：</w:t>
      </w:r>
      <w:r>
        <w:rPr>
          <w:rFonts w:hint="eastAsia" w:ascii="宋体" w:hAnsi="宋体" w:eastAsia="宋体" w:cs="宋体"/>
          <w:sz w:val="32"/>
          <w:szCs w:val="32"/>
          <w:highlight w:val="none"/>
          <w:u w:val="single"/>
        </w:rPr>
        <w:t xml:space="preserve">        </w:t>
      </w:r>
    </w:p>
    <w:p>
      <w:pPr>
        <w:pStyle w:val="4"/>
        <w:adjustRightInd w:val="0"/>
        <w:snapToGrid w:val="0"/>
        <w:spacing w:line="360" w:lineRule="auto"/>
        <w:jc w:val="center"/>
        <w:rPr>
          <w:rFonts w:ascii="宋体" w:hAnsi="宋体" w:eastAsia="宋体" w:cs="宋体"/>
          <w:sz w:val="32"/>
          <w:szCs w:val="32"/>
          <w:highlight w:val="none"/>
        </w:rPr>
        <w:sectPr>
          <w:pgSz w:w="11906" w:h="16838"/>
          <w:pgMar w:top="1134" w:right="1134" w:bottom="1134" w:left="1134" w:header="851" w:footer="992" w:gutter="0"/>
          <w:cols w:space="720" w:num="1"/>
          <w:docGrid w:type="lines" w:linePitch="312" w:charSpace="0"/>
        </w:sectPr>
      </w:pPr>
      <w:r>
        <w:rPr>
          <w:rFonts w:hint="eastAsia" w:ascii="宋体" w:hAnsi="宋体" w:eastAsia="宋体" w:cs="宋体"/>
          <w:sz w:val="32"/>
          <w:szCs w:val="32"/>
          <w:highlight w:val="none"/>
        </w:rPr>
        <w:t xml:space="preserve">       日期：</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年</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月</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日</w:t>
      </w:r>
    </w:p>
    <w:p>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Ansi="宋体" w:eastAsia="宋体" w:cs="宋体"/>
          <w:color w:val="000000"/>
          <w:sz w:val="32"/>
          <w:szCs w:val="32"/>
        </w:rPr>
      </w:pPr>
      <w:r>
        <w:rPr>
          <w:rFonts w:hint="eastAsia" w:hAnsi="宋体" w:eastAsia="宋体" w:cs="宋体"/>
          <w:color w:val="000000"/>
          <w:sz w:val="32"/>
          <w:szCs w:val="32"/>
          <w:lang w:eastAsia="zh-CN"/>
        </w:rPr>
        <w:t>附件</w:t>
      </w:r>
      <w:r>
        <w:rPr>
          <w:rFonts w:hint="eastAsia" w:hAnsi="宋体" w:eastAsia="宋体" w:cs="宋体"/>
          <w:color w:val="000000"/>
          <w:sz w:val="32"/>
          <w:szCs w:val="32"/>
        </w:rPr>
        <w:t>五</w:t>
      </w:r>
    </w:p>
    <w:p>
      <w:pPr>
        <w:pStyle w:val="10"/>
        <w:keepNext w:val="0"/>
        <w:keepLines w:val="0"/>
        <w:pageBreakBefore w:val="0"/>
        <w:widowControl w:val="0"/>
        <w:kinsoku/>
        <w:wordWrap/>
        <w:overflowPunct/>
        <w:topLinePunct w:val="0"/>
        <w:autoSpaceDE/>
        <w:autoSpaceDN/>
        <w:bidi w:val="0"/>
        <w:spacing w:line="360" w:lineRule="auto"/>
        <w:jc w:val="center"/>
        <w:textAlignment w:val="auto"/>
        <w:rPr>
          <w:rFonts w:hint="eastAsia" w:hAnsi="宋体" w:eastAsia="宋体" w:cs="宋体"/>
          <w:b/>
          <w:bCs/>
          <w:color w:val="000000"/>
          <w:sz w:val="32"/>
          <w:szCs w:val="32"/>
          <w:lang w:val="en-US" w:eastAsia="zh-CN"/>
        </w:rPr>
      </w:pPr>
      <w:bookmarkStart w:id="0" w:name="_Toc99380420"/>
      <w:r>
        <w:rPr>
          <w:rFonts w:hint="eastAsia" w:hAnsi="宋体" w:eastAsia="宋体" w:cs="宋体"/>
          <w:b/>
          <w:bCs/>
          <w:color w:val="000000"/>
          <w:sz w:val="32"/>
          <w:szCs w:val="32"/>
          <w:lang w:val="en-US" w:eastAsia="zh-CN"/>
        </w:rPr>
        <w:t>5.1 法定代表人证明书</w:t>
      </w:r>
      <w:bookmarkEnd w:id="0"/>
    </w:p>
    <w:p>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b/>
          <w:sz w:val="32"/>
          <w:szCs w:val="32"/>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 w:val="32"/>
          <w:szCs w:val="32"/>
          <w:u w:val="single"/>
        </w:rPr>
      </w:pPr>
      <w:r>
        <w:rPr>
          <w:rFonts w:hint="eastAsia" w:ascii="宋体" w:hAnsi="宋体" w:cs="宋体"/>
          <w:sz w:val="32"/>
          <w:szCs w:val="32"/>
        </w:rPr>
        <w:t>单位名称：</w:t>
      </w:r>
      <w:r>
        <w:rPr>
          <w:rFonts w:hint="eastAsia" w:ascii="宋体" w:hAnsi="宋体" w:cs="宋体"/>
          <w:sz w:val="32"/>
          <w:szCs w:val="32"/>
          <w:u w:val="single"/>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 w:val="32"/>
          <w:szCs w:val="32"/>
          <w:u w:val="single"/>
        </w:rPr>
      </w:pPr>
      <w:r>
        <w:rPr>
          <w:rFonts w:hint="eastAsia" w:ascii="宋体" w:hAnsi="宋体" w:cs="宋体"/>
          <w:sz w:val="32"/>
          <w:szCs w:val="32"/>
        </w:rPr>
        <w:t>地址：</w:t>
      </w:r>
      <w:r>
        <w:rPr>
          <w:rFonts w:hint="eastAsia" w:ascii="宋体" w:hAnsi="宋体" w:cs="宋体"/>
          <w:sz w:val="32"/>
          <w:szCs w:val="32"/>
          <w:u w:val="single"/>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sz w:val="32"/>
          <w:szCs w:val="32"/>
        </w:rPr>
      </w:pPr>
      <w:r>
        <w:rPr>
          <w:rFonts w:hint="eastAsia" w:ascii="宋体" w:hAnsi="宋体" w:cs="宋体"/>
          <w:sz w:val="32"/>
          <w:szCs w:val="32"/>
        </w:rPr>
        <w:t>姓名：</w:t>
      </w:r>
      <w:r>
        <w:rPr>
          <w:rFonts w:hint="eastAsia" w:ascii="宋体" w:hAnsi="宋体" w:cs="宋体"/>
          <w:sz w:val="32"/>
          <w:szCs w:val="32"/>
          <w:u w:val="single"/>
        </w:rPr>
        <w:t xml:space="preserve">       </w:t>
      </w:r>
      <w:r>
        <w:rPr>
          <w:rFonts w:hint="eastAsia" w:ascii="宋体" w:hAnsi="宋体" w:cs="宋体"/>
          <w:sz w:val="32"/>
          <w:szCs w:val="32"/>
        </w:rPr>
        <w:t>，性别：</w:t>
      </w:r>
      <w:r>
        <w:rPr>
          <w:rFonts w:hint="eastAsia" w:ascii="宋体" w:hAnsi="宋体" w:cs="宋体"/>
          <w:sz w:val="32"/>
          <w:szCs w:val="32"/>
          <w:u w:val="single"/>
        </w:rPr>
        <w:t xml:space="preserve">     </w:t>
      </w:r>
      <w:r>
        <w:rPr>
          <w:rFonts w:hint="eastAsia" w:ascii="宋体" w:hAnsi="宋体" w:cs="宋体"/>
          <w:sz w:val="32"/>
          <w:szCs w:val="32"/>
        </w:rPr>
        <w:t>，年龄：</w:t>
      </w:r>
      <w:r>
        <w:rPr>
          <w:rFonts w:hint="eastAsia" w:ascii="宋体" w:hAnsi="宋体" w:cs="宋体"/>
          <w:sz w:val="32"/>
          <w:szCs w:val="32"/>
          <w:u w:val="single"/>
        </w:rPr>
        <w:t xml:space="preserve">      </w:t>
      </w:r>
      <w:r>
        <w:rPr>
          <w:rFonts w:hint="eastAsia" w:ascii="宋体" w:hAnsi="宋体" w:cs="宋体"/>
          <w:sz w:val="32"/>
          <w:szCs w:val="32"/>
        </w:rPr>
        <w:t>，职务：</w:t>
      </w:r>
      <w:r>
        <w:rPr>
          <w:rFonts w:hint="eastAsia" w:ascii="宋体" w:hAnsi="宋体" w:cs="宋体"/>
          <w:sz w:val="32"/>
          <w:szCs w:val="32"/>
          <w:u w:val="single"/>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sz w:val="32"/>
          <w:szCs w:val="32"/>
        </w:rPr>
      </w:pPr>
      <w:r>
        <w:rPr>
          <w:rFonts w:hint="eastAsia" w:ascii="宋体" w:hAnsi="宋体" w:cs="宋体"/>
          <w:sz w:val="32"/>
          <w:szCs w:val="32"/>
        </w:rPr>
        <w:t>系</w:t>
      </w:r>
      <w:r>
        <w:rPr>
          <w:rFonts w:hint="eastAsia" w:ascii="宋体" w:hAnsi="宋体" w:cs="宋体"/>
          <w:sz w:val="32"/>
          <w:szCs w:val="32"/>
          <w:u w:val="single"/>
        </w:rPr>
        <w:t xml:space="preserve">      （单位名称）          </w:t>
      </w:r>
      <w:r>
        <w:rPr>
          <w:rFonts w:hint="eastAsia" w:ascii="宋体" w:hAnsi="宋体" w:cs="宋体"/>
          <w:sz w:val="32"/>
          <w:szCs w:val="32"/>
        </w:rPr>
        <w:t>的法定代表人。</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 w:val="32"/>
          <w:szCs w:val="32"/>
        </w:rPr>
      </w:pPr>
    </w:p>
    <w:p>
      <w:pPr>
        <w:pStyle w:val="2"/>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 w:val="32"/>
          <w:szCs w:val="32"/>
        </w:rPr>
      </w:pPr>
    </w:p>
    <w:p>
      <w:pPr>
        <w:pStyle w:val="2"/>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sz w:val="32"/>
          <w:szCs w:val="32"/>
        </w:rPr>
      </w:pPr>
    </w:p>
    <w:p>
      <w:pPr>
        <w:keepNext w:val="0"/>
        <w:keepLines w:val="0"/>
        <w:pageBreakBefore w:val="0"/>
        <w:widowControl w:val="0"/>
        <w:kinsoku/>
        <w:wordWrap/>
        <w:overflowPunct/>
        <w:topLinePunct w:val="0"/>
        <w:autoSpaceDE/>
        <w:autoSpaceDN/>
        <w:bidi w:val="0"/>
        <w:spacing w:line="360" w:lineRule="auto"/>
        <w:ind w:left="4200" w:leftChars="2000"/>
        <w:textAlignment w:val="auto"/>
        <w:rPr>
          <w:rFonts w:ascii="宋体" w:hAnsi="宋体" w:cs="宋体"/>
          <w:sz w:val="32"/>
          <w:szCs w:val="32"/>
        </w:rPr>
      </w:pPr>
      <w:r>
        <w:rPr>
          <w:rFonts w:hint="eastAsia" w:ascii="宋体" w:hAnsi="宋体" w:cs="宋体"/>
          <w:sz w:val="32"/>
          <w:szCs w:val="32"/>
        </w:rPr>
        <w:t>报价人：</w:t>
      </w:r>
      <w:r>
        <w:rPr>
          <w:rFonts w:hint="eastAsia" w:ascii="宋体" w:hAnsi="宋体" w:cs="宋体"/>
          <w:sz w:val="32"/>
          <w:szCs w:val="32"/>
          <w:u w:val="single"/>
        </w:rPr>
        <w:t xml:space="preserve">        </w:t>
      </w:r>
      <w:r>
        <w:rPr>
          <w:rFonts w:hint="eastAsia" w:ascii="宋体" w:hAnsi="宋体" w:cs="宋体"/>
          <w:sz w:val="32"/>
          <w:szCs w:val="32"/>
        </w:rPr>
        <w:t>（</w:t>
      </w:r>
      <w:r>
        <w:rPr>
          <w:rFonts w:hint="eastAsia" w:ascii="宋体" w:hAnsi="宋体" w:cs="宋体"/>
          <w:color w:val="000000"/>
          <w:sz w:val="32"/>
          <w:szCs w:val="32"/>
        </w:rPr>
        <w:t>法人公章</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spacing w:line="360" w:lineRule="auto"/>
        <w:ind w:left="4200" w:leftChars="2000"/>
        <w:textAlignment w:val="auto"/>
        <w:rPr>
          <w:rFonts w:ascii="宋体" w:hAnsi="宋体" w:cs="宋体"/>
          <w:sz w:val="32"/>
          <w:szCs w:val="32"/>
        </w:rPr>
      </w:pPr>
      <w:r>
        <w:rPr>
          <w:rFonts w:hint="eastAsia" w:ascii="宋体" w:hAnsi="宋体" w:cs="宋体"/>
          <w:sz w:val="32"/>
          <w:szCs w:val="32"/>
        </w:rPr>
        <w:t>日期：</w:t>
      </w:r>
      <w:r>
        <w:rPr>
          <w:rFonts w:hint="eastAsia" w:ascii="宋体" w:hAnsi="宋体" w:cs="宋体"/>
          <w:sz w:val="32"/>
          <w:szCs w:val="32"/>
          <w:u w:val="single"/>
        </w:rPr>
        <w:t xml:space="preserve">     </w:t>
      </w:r>
      <w:r>
        <w:rPr>
          <w:rFonts w:hint="eastAsia" w:ascii="宋体" w:hAnsi="宋体" w:cs="宋体"/>
          <w:sz w:val="32"/>
          <w:szCs w:val="32"/>
        </w:rPr>
        <w:t>年</w:t>
      </w:r>
      <w:r>
        <w:rPr>
          <w:rFonts w:hint="eastAsia" w:ascii="宋体" w:hAnsi="宋体" w:cs="宋体"/>
          <w:sz w:val="32"/>
          <w:szCs w:val="32"/>
          <w:u w:val="single"/>
        </w:rPr>
        <w:t xml:space="preserve">    </w:t>
      </w:r>
      <w:r>
        <w:rPr>
          <w:rFonts w:hint="eastAsia" w:ascii="宋体" w:hAnsi="宋体" w:cs="宋体"/>
          <w:sz w:val="32"/>
          <w:szCs w:val="32"/>
        </w:rPr>
        <w:t>月</w:t>
      </w:r>
      <w:r>
        <w:rPr>
          <w:rFonts w:hint="eastAsia" w:ascii="宋体" w:hAnsi="宋体" w:cs="宋体"/>
          <w:sz w:val="32"/>
          <w:szCs w:val="32"/>
          <w:u w:val="single"/>
        </w:rPr>
        <w:t xml:space="preserve">     </w:t>
      </w:r>
      <w:r>
        <w:rPr>
          <w:rFonts w:hint="eastAsia" w:ascii="宋体" w:hAnsi="宋体" w:cs="宋体"/>
          <w:sz w:val="32"/>
          <w:szCs w:val="32"/>
        </w:rPr>
        <w:t>日</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sz w:val="32"/>
          <w:szCs w:val="32"/>
        </w:rPr>
      </w:pPr>
    </w:p>
    <w:p>
      <w:pPr>
        <w:keepNext w:val="0"/>
        <w:keepLines w:val="0"/>
        <w:pageBreakBefore w:val="0"/>
        <w:widowControl w:val="0"/>
        <w:kinsoku/>
        <w:wordWrap/>
        <w:overflowPunct/>
        <w:topLinePunct w:val="0"/>
        <w:autoSpaceDE/>
        <w:autoSpaceDN/>
        <w:bidi w:val="0"/>
        <w:snapToGrid w:val="0"/>
        <w:spacing w:line="360" w:lineRule="auto"/>
        <w:ind w:firstLine="576"/>
        <w:jc w:val="right"/>
        <w:textAlignment w:val="auto"/>
        <w:rPr>
          <w:rFonts w:ascii="宋体" w:hAnsi="宋体" w:cs="宋体"/>
          <w:b/>
          <w:sz w:val="32"/>
          <w:szCs w:val="32"/>
        </w:rPr>
      </w:pPr>
    </w:p>
    <w:p>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b/>
          <w:sz w:val="32"/>
          <w:szCs w:val="32"/>
        </w:rPr>
      </w:pPr>
      <w:r>
        <w:rPr>
          <w:rFonts w:hint="eastAsia" w:ascii="宋体" w:hAnsi="宋体" w:cs="宋体"/>
          <w:b/>
          <w:sz w:val="32"/>
          <w:szCs w:val="32"/>
        </w:rPr>
        <w:t>附法定代表人身份证复印件：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8" w:hRule="atLeast"/>
        </w:trPr>
        <w:tc>
          <w:tcPr>
            <w:tcW w:w="4707" w:type="dxa"/>
            <w:noWrap w:val="0"/>
            <w:vAlign w:val="top"/>
          </w:tcPr>
          <w:p>
            <w:pPr>
              <w:spacing w:line="360" w:lineRule="auto"/>
              <w:rPr>
                <w:rFonts w:hint="eastAsia" w:ascii="宋体" w:hAnsi="宋体" w:cs="宋体"/>
                <w:sz w:val="32"/>
                <w:szCs w:val="32"/>
              </w:rPr>
            </w:pPr>
          </w:p>
        </w:tc>
        <w:tc>
          <w:tcPr>
            <w:tcW w:w="4341" w:type="dxa"/>
            <w:noWrap w:val="0"/>
            <w:vAlign w:val="top"/>
          </w:tcPr>
          <w:p>
            <w:pPr>
              <w:spacing w:line="360" w:lineRule="auto"/>
              <w:rPr>
                <w:rFonts w:hint="eastAsia" w:ascii="宋体" w:hAnsi="宋体" w:cs="宋体"/>
                <w:sz w:val="32"/>
                <w:szCs w:val="32"/>
              </w:rPr>
            </w:pPr>
          </w:p>
        </w:tc>
      </w:tr>
    </w:tbl>
    <w:p>
      <w:pPr>
        <w:spacing w:line="500" w:lineRule="exact"/>
        <w:jc w:val="center"/>
        <w:rPr>
          <w:rFonts w:hint="eastAsia" w:ascii="宋体" w:hAnsi="宋体" w:cs="宋体"/>
          <w:b/>
          <w:bCs/>
          <w:color w:val="000000"/>
          <w:sz w:val="32"/>
          <w:szCs w:val="32"/>
        </w:rPr>
      </w:pPr>
      <w:r>
        <w:rPr>
          <w:rFonts w:hint="eastAsia" w:ascii="宋体" w:hAnsi="宋体" w:cs="宋体"/>
          <w:sz w:val="32"/>
          <w:szCs w:val="32"/>
        </w:rPr>
        <w:br w:type="page"/>
      </w:r>
      <w:bookmarkStart w:id="1" w:name="_Toc99380421"/>
      <w:r>
        <w:rPr>
          <w:rFonts w:hint="eastAsia" w:ascii="宋体" w:hAnsi="宋体" w:cs="宋体"/>
          <w:b/>
          <w:bCs/>
          <w:color w:val="000000"/>
          <w:sz w:val="32"/>
          <w:szCs w:val="32"/>
        </w:rPr>
        <w:t>5.2 法人授权委托书</w:t>
      </w:r>
      <w:bookmarkEnd w:id="1"/>
    </w:p>
    <w:p>
      <w:pPr>
        <w:topLinePunct/>
        <w:spacing w:line="500" w:lineRule="exact"/>
        <w:ind w:firstLine="640" w:firstLineChars="200"/>
        <w:rPr>
          <w:rFonts w:hint="eastAsia" w:ascii="宋体" w:hAnsi="宋体" w:cs="宋体"/>
          <w:sz w:val="32"/>
          <w:szCs w:val="32"/>
        </w:rPr>
      </w:pPr>
    </w:p>
    <w:p>
      <w:pPr>
        <w:spacing w:line="500" w:lineRule="exact"/>
        <w:ind w:firstLine="640" w:firstLineChars="200"/>
        <w:rPr>
          <w:rFonts w:ascii="宋体" w:hAnsi="宋体" w:cs="宋体"/>
          <w:sz w:val="32"/>
          <w:szCs w:val="32"/>
        </w:rPr>
      </w:pPr>
      <w:r>
        <w:rPr>
          <w:rFonts w:hint="eastAsia" w:ascii="宋体" w:hAnsi="宋体" w:cs="宋体"/>
          <w:sz w:val="32"/>
          <w:szCs w:val="32"/>
        </w:rPr>
        <w:t>本人</w:t>
      </w:r>
      <w:r>
        <w:rPr>
          <w:rFonts w:hint="eastAsia" w:ascii="宋体" w:hAnsi="宋体" w:cs="宋体"/>
          <w:sz w:val="32"/>
          <w:szCs w:val="32"/>
          <w:u w:val="single"/>
        </w:rPr>
        <w:t xml:space="preserve">      </w:t>
      </w:r>
      <w:r>
        <w:rPr>
          <w:rFonts w:hint="eastAsia" w:ascii="宋体" w:hAnsi="宋体" w:cs="宋体"/>
          <w:sz w:val="32"/>
          <w:szCs w:val="32"/>
        </w:rPr>
        <w:t>（姓名）系</w:t>
      </w:r>
      <w:r>
        <w:rPr>
          <w:rFonts w:hint="eastAsia" w:ascii="宋体" w:hAnsi="宋体" w:cs="宋体"/>
          <w:sz w:val="32"/>
          <w:szCs w:val="32"/>
          <w:u w:val="single"/>
        </w:rPr>
        <w:t xml:space="preserve">      （单位名称）          </w:t>
      </w:r>
      <w:r>
        <w:rPr>
          <w:rFonts w:hint="eastAsia" w:ascii="宋体" w:hAnsi="宋体" w:cs="宋体"/>
          <w:sz w:val="32"/>
          <w:szCs w:val="32"/>
        </w:rPr>
        <w:t>的法定代表人，现委托</w:t>
      </w:r>
      <w:r>
        <w:rPr>
          <w:rFonts w:hint="eastAsia" w:ascii="宋体" w:hAnsi="宋体" w:cs="宋体"/>
          <w:sz w:val="32"/>
          <w:szCs w:val="32"/>
          <w:u w:val="single"/>
        </w:rPr>
        <w:t xml:space="preserve">    </w:t>
      </w:r>
      <w:r>
        <w:rPr>
          <w:rFonts w:hint="eastAsia" w:ascii="宋体" w:hAnsi="宋体" w:cs="宋体"/>
          <w:sz w:val="32"/>
          <w:szCs w:val="32"/>
        </w:rPr>
        <w:t>（姓名）为我方代理人。代理人根据授权，以我方名义签署、澄清、说明、补正、递交、撤回、修改</w:t>
      </w:r>
      <w:r>
        <w:rPr>
          <w:rFonts w:hint="eastAsia" w:ascii="宋体" w:hAnsi="宋体" w:cs="宋体"/>
          <w:sz w:val="32"/>
          <w:szCs w:val="32"/>
          <w:u w:val="single"/>
          <w:lang w:eastAsia="zh-CN"/>
        </w:rPr>
        <w:t xml:space="preserve"> 西村街道办事处2023-2025年微改造项目前期</w:t>
      </w:r>
      <w:r>
        <w:rPr>
          <w:rFonts w:hint="eastAsia" w:ascii="宋体" w:hAnsi="宋体" w:cs="宋体"/>
          <w:sz w:val="32"/>
          <w:szCs w:val="32"/>
          <w:u w:val="single"/>
          <w:lang w:val="en-US" w:eastAsia="zh-CN"/>
        </w:rPr>
        <w:t>服务</w:t>
      </w:r>
      <w:r>
        <w:rPr>
          <w:rFonts w:hint="eastAsia" w:ascii="宋体" w:hAnsi="宋体" w:cs="宋体"/>
          <w:sz w:val="32"/>
          <w:szCs w:val="32"/>
          <w:u w:val="single"/>
          <w:lang w:eastAsia="zh-CN"/>
        </w:rPr>
        <w:t>招标代理服务</w:t>
      </w:r>
      <w:r>
        <w:rPr>
          <w:rFonts w:hint="eastAsia" w:ascii="宋体" w:hAnsi="宋体" w:cs="宋体"/>
          <w:sz w:val="32"/>
          <w:szCs w:val="32"/>
        </w:rPr>
        <w:t>报价文件等有关事宜，其法律后果由我方承担。</w:t>
      </w:r>
    </w:p>
    <w:p>
      <w:pPr>
        <w:spacing w:line="500" w:lineRule="exact"/>
        <w:ind w:firstLine="640" w:firstLineChars="200"/>
        <w:rPr>
          <w:rFonts w:ascii="宋体" w:hAnsi="宋体" w:cs="宋体"/>
          <w:sz w:val="32"/>
          <w:szCs w:val="32"/>
        </w:rPr>
      </w:pPr>
      <w:r>
        <w:rPr>
          <w:rFonts w:hint="eastAsia" w:ascii="宋体" w:hAnsi="宋体" w:cs="宋体"/>
          <w:sz w:val="32"/>
          <w:szCs w:val="32"/>
        </w:rPr>
        <w:t>委托期限：</w:t>
      </w:r>
      <w:r>
        <w:rPr>
          <w:rFonts w:hint="eastAsia" w:ascii="宋体" w:hAnsi="宋体" w:cs="宋体"/>
          <w:sz w:val="32"/>
          <w:szCs w:val="32"/>
          <w:u w:val="single"/>
        </w:rPr>
        <w:t xml:space="preserve">                      </w:t>
      </w:r>
      <w:r>
        <w:rPr>
          <w:rFonts w:hint="eastAsia" w:ascii="宋体" w:hAnsi="宋体" w:cs="宋体"/>
          <w:sz w:val="32"/>
          <w:szCs w:val="32"/>
        </w:rPr>
        <w:t>。</w:t>
      </w:r>
    </w:p>
    <w:p>
      <w:pPr>
        <w:spacing w:line="500" w:lineRule="exact"/>
        <w:ind w:firstLine="640" w:firstLineChars="200"/>
        <w:rPr>
          <w:rFonts w:ascii="宋体" w:hAnsi="宋体" w:cs="宋体"/>
          <w:sz w:val="32"/>
          <w:szCs w:val="32"/>
        </w:rPr>
      </w:pPr>
      <w:r>
        <w:rPr>
          <w:rFonts w:hint="eastAsia" w:ascii="宋体" w:hAnsi="宋体" w:cs="宋体"/>
          <w:sz w:val="32"/>
          <w:szCs w:val="32"/>
        </w:rPr>
        <w:t>代理人无转委托权。</w:t>
      </w:r>
    </w:p>
    <w:p>
      <w:pPr>
        <w:spacing w:line="500" w:lineRule="exact"/>
        <w:ind w:firstLine="640" w:firstLineChars="200"/>
        <w:rPr>
          <w:rFonts w:ascii="宋体" w:hAnsi="宋体" w:cs="宋体"/>
          <w:sz w:val="32"/>
          <w:szCs w:val="32"/>
        </w:rPr>
      </w:pPr>
      <w:r>
        <w:rPr>
          <w:rFonts w:hint="eastAsia" w:ascii="宋体" w:hAnsi="宋体" w:cs="宋体"/>
          <w:sz w:val="32"/>
          <w:szCs w:val="32"/>
        </w:rPr>
        <w:t>附：代理人身份证明</w:t>
      </w:r>
    </w:p>
    <w:p>
      <w:pPr>
        <w:spacing w:line="500" w:lineRule="exact"/>
        <w:ind w:firstLine="5120" w:firstLineChars="1600"/>
        <w:rPr>
          <w:rFonts w:hint="eastAsia" w:ascii="宋体" w:hAnsi="宋体" w:cs="宋体"/>
          <w:sz w:val="32"/>
          <w:szCs w:val="32"/>
        </w:rPr>
      </w:pPr>
    </w:p>
    <w:p>
      <w:pPr>
        <w:spacing w:line="500" w:lineRule="exact"/>
        <w:ind w:firstLine="1920" w:firstLineChars="600"/>
        <w:rPr>
          <w:rFonts w:ascii="宋体" w:hAnsi="宋体" w:cs="宋体"/>
          <w:sz w:val="32"/>
          <w:szCs w:val="32"/>
        </w:rPr>
      </w:pPr>
      <w:r>
        <w:rPr>
          <w:rFonts w:hint="eastAsia" w:ascii="宋体" w:hAnsi="宋体" w:cs="宋体"/>
          <w:sz w:val="32"/>
          <w:szCs w:val="32"/>
        </w:rPr>
        <w:t>报价人：</w:t>
      </w:r>
      <w:r>
        <w:rPr>
          <w:rFonts w:hint="eastAsia" w:ascii="宋体" w:hAnsi="宋体" w:cs="宋体"/>
          <w:sz w:val="32"/>
          <w:szCs w:val="32"/>
          <w:u w:val="single"/>
        </w:rPr>
        <w:t xml:space="preserve">                </w:t>
      </w:r>
      <w:r>
        <w:rPr>
          <w:rFonts w:hint="eastAsia" w:ascii="宋体" w:hAnsi="宋体" w:cs="宋体"/>
          <w:sz w:val="32"/>
          <w:szCs w:val="32"/>
        </w:rPr>
        <w:t>（</w:t>
      </w:r>
      <w:r>
        <w:rPr>
          <w:rFonts w:hint="eastAsia" w:ascii="宋体" w:hAnsi="宋体" w:cs="宋体"/>
          <w:color w:val="000000"/>
          <w:sz w:val="32"/>
          <w:szCs w:val="32"/>
        </w:rPr>
        <w:t>法人公章</w:t>
      </w:r>
      <w:r>
        <w:rPr>
          <w:rFonts w:hint="eastAsia" w:ascii="宋体" w:hAnsi="宋体" w:cs="宋体"/>
          <w:sz w:val="32"/>
          <w:szCs w:val="32"/>
        </w:rPr>
        <w:t>）</w:t>
      </w:r>
    </w:p>
    <w:p>
      <w:pPr>
        <w:spacing w:line="500" w:lineRule="exact"/>
        <w:ind w:firstLine="1920" w:firstLineChars="600"/>
        <w:rPr>
          <w:rFonts w:ascii="宋体" w:hAnsi="宋体" w:cs="宋体"/>
          <w:sz w:val="32"/>
          <w:szCs w:val="32"/>
        </w:rPr>
      </w:pPr>
      <w:r>
        <w:rPr>
          <w:rFonts w:hint="eastAsia" w:ascii="宋体" w:hAnsi="宋体" w:cs="宋体"/>
          <w:sz w:val="32"/>
          <w:szCs w:val="32"/>
        </w:rPr>
        <w:t>法定代表人：</w:t>
      </w:r>
      <w:r>
        <w:rPr>
          <w:rFonts w:hint="eastAsia" w:ascii="宋体" w:hAnsi="宋体" w:cs="宋体"/>
          <w:sz w:val="32"/>
          <w:szCs w:val="32"/>
          <w:u w:val="single"/>
        </w:rPr>
        <w:t xml:space="preserve">            </w:t>
      </w:r>
      <w:r>
        <w:rPr>
          <w:rFonts w:hint="eastAsia" w:ascii="宋体" w:hAnsi="宋体" w:cs="宋体"/>
          <w:sz w:val="32"/>
          <w:szCs w:val="32"/>
        </w:rPr>
        <w:t>（签字或盖章）</w:t>
      </w:r>
    </w:p>
    <w:p>
      <w:pPr>
        <w:spacing w:line="500" w:lineRule="exact"/>
        <w:ind w:firstLine="1920" w:firstLineChars="600"/>
        <w:rPr>
          <w:rFonts w:ascii="宋体" w:hAnsi="宋体" w:cs="宋体"/>
          <w:sz w:val="32"/>
          <w:szCs w:val="32"/>
        </w:rPr>
      </w:pPr>
      <w:r>
        <w:rPr>
          <w:rFonts w:hint="eastAsia" w:ascii="宋体" w:hAnsi="宋体" w:cs="宋体"/>
          <w:sz w:val="32"/>
          <w:szCs w:val="32"/>
        </w:rPr>
        <w:t>委托代理人：</w:t>
      </w:r>
      <w:r>
        <w:rPr>
          <w:rFonts w:hint="eastAsia" w:ascii="宋体" w:hAnsi="宋体" w:cs="宋体"/>
          <w:sz w:val="32"/>
          <w:szCs w:val="32"/>
          <w:u w:val="single"/>
        </w:rPr>
        <w:t xml:space="preserve">            </w:t>
      </w:r>
      <w:r>
        <w:rPr>
          <w:rFonts w:hint="eastAsia" w:ascii="宋体" w:hAnsi="宋体" w:cs="宋体"/>
          <w:sz w:val="32"/>
          <w:szCs w:val="32"/>
        </w:rPr>
        <w:t xml:space="preserve">（签字） </w:t>
      </w:r>
    </w:p>
    <w:p>
      <w:pPr>
        <w:spacing w:line="500" w:lineRule="exact"/>
        <w:ind w:left="3420" w:firstLine="420"/>
        <w:rPr>
          <w:rFonts w:hint="eastAsia" w:ascii="宋体" w:hAnsi="宋体" w:cs="宋体"/>
          <w:sz w:val="32"/>
          <w:szCs w:val="32"/>
        </w:rPr>
      </w:pPr>
      <w:r>
        <w:rPr>
          <w:rFonts w:hint="eastAsia" w:ascii="宋体" w:hAnsi="宋体" w:cs="宋体"/>
          <w:sz w:val="32"/>
          <w:szCs w:val="32"/>
        </w:rPr>
        <w:t>日期：</w:t>
      </w:r>
      <w:r>
        <w:rPr>
          <w:rFonts w:hint="eastAsia" w:ascii="宋体" w:hAnsi="宋体" w:cs="宋体"/>
          <w:sz w:val="32"/>
          <w:szCs w:val="32"/>
          <w:u w:val="single"/>
        </w:rPr>
        <w:t xml:space="preserve">     </w:t>
      </w:r>
      <w:r>
        <w:rPr>
          <w:rFonts w:hint="eastAsia" w:ascii="宋体" w:hAnsi="宋体" w:cs="宋体"/>
          <w:sz w:val="32"/>
          <w:szCs w:val="32"/>
        </w:rPr>
        <w:t>年</w:t>
      </w:r>
      <w:r>
        <w:rPr>
          <w:rFonts w:hint="eastAsia" w:ascii="宋体" w:hAnsi="宋体" w:cs="宋体"/>
          <w:sz w:val="32"/>
          <w:szCs w:val="32"/>
          <w:u w:val="single"/>
        </w:rPr>
        <w:t xml:space="preserve">    </w:t>
      </w:r>
      <w:r>
        <w:rPr>
          <w:rFonts w:hint="eastAsia" w:ascii="宋体" w:hAnsi="宋体" w:cs="宋体"/>
          <w:sz w:val="32"/>
          <w:szCs w:val="32"/>
        </w:rPr>
        <w:t>月</w:t>
      </w:r>
      <w:r>
        <w:rPr>
          <w:rFonts w:hint="eastAsia" w:ascii="宋体" w:hAnsi="宋体" w:cs="宋体"/>
          <w:sz w:val="32"/>
          <w:szCs w:val="32"/>
          <w:u w:val="single"/>
        </w:rPr>
        <w:t xml:space="preserve">     </w:t>
      </w:r>
      <w:r>
        <w:rPr>
          <w:rFonts w:hint="eastAsia" w:ascii="宋体" w:hAnsi="宋体" w:cs="宋体"/>
          <w:sz w:val="32"/>
          <w:szCs w:val="32"/>
        </w:rPr>
        <w:t>日</w:t>
      </w:r>
    </w:p>
    <w:p>
      <w:pPr>
        <w:spacing w:line="500" w:lineRule="exact"/>
        <w:ind w:firstLine="0" w:firstLineChars="0"/>
        <w:rPr>
          <w:rFonts w:hint="eastAsia" w:ascii="宋体" w:hAnsi="宋体" w:cs="宋体"/>
          <w:sz w:val="32"/>
          <w:szCs w:val="32"/>
          <w:u w:val="single"/>
        </w:rPr>
      </w:pPr>
      <w:r>
        <w:rPr>
          <w:rFonts w:hint="eastAsia" w:ascii="宋体" w:hAnsi="宋体" w:cs="宋体"/>
          <w:sz w:val="32"/>
          <w:szCs w:val="32"/>
        </w:rPr>
        <w:t>联系电话：</w:t>
      </w:r>
      <w:r>
        <w:rPr>
          <w:rFonts w:hint="eastAsia" w:ascii="宋体" w:hAnsi="宋体" w:cs="宋体"/>
          <w:sz w:val="32"/>
          <w:szCs w:val="32"/>
          <w:u w:val="single"/>
        </w:rPr>
        <w:t xml:space="preserve">                </w:t>
      </w:r>
    </w:p>
    <w:p>
      <w:pPr>
        <w:spacing w:after="156" w:afterLines="50" w:line="440" w:lineRule="exact"/>
        <w:rPr>
          <w:rFonts w:ascii="宋体" w:hAnsi="宋体" w:cs="宋体"/>
          <w:sz w:val="32"/>
          <w:szCs w:val="32"/>
        </w:rPr>
      </w:pPr>
    </w:p>
    <w:p>
      <w:pPr>
        <w:spacing w:line="440" w:lineRule="exact"/>
        <w:rPr>
          <w:rFonts w:ascii="宋体" w:hAnsi="宋体" w:cs="宋体"/>
          <w:b/>
          <w:sz w:val="32"/>
          <w:szCs w:val="32"/>
        </w:rPr>
      </w:pPr>
      <w:r>
        <w:rPr>
          <w:rFonts w:hint="eastAsia" w:ascii="宋体" w:hAnsi="宋体" w:cs="宋体"/>
          <w:b/>
          <w:sz w:val="32"/>
          <w:szCs w:val="32"/>
        </w:rPr>
        <w:t>附委托代理人身份证复印件：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4707" w:type="dxa"/>
            <w:noWrap w:val="0"/>
            <w:vAlign w:val="top"/>
          </w:tcPr>
          <w:p>
            <w:pPr>
              <w:spacing w:line="440" w:lineRule="exact"/>
              <w:rPr>
                <w:rFonts w:ascii="宋体" w:hAnsi="宋体" w:cs="宋体"/>
                <w:sz w:val="32"/>
                <w:szCs w:val="32"/>
              </w:rPr>
            </w:pPr>
          </w:p>
        </w:tc>
        <w:tc>
          <w:tcPr>
            <w:tcW w:w="4349" w:type="dxa"/>
            <w:noWrap w:val="0"/>
            <w:vAlign w:val="top"/>
          </w:tcPr>
          <w:p>
            <w:pPr>
              <w:spacing w:line="440" w:lineRule="exact"/>
              <w:rPr>
                <w:rFonts w:ascii="宋体" w:hAnsi="宋体" w:cs="宋体"/>
                <w:sz w:val="32"/>
                <w:szCs w:val="32"/>
              </w:rPr>
            </w:pPr>
          </w:p>
        </w:tc>
      </w:tr>
    </w:tbl>
    <w:p>
      <w:pPr>
        <w:spacing w:line="440" w:lineRule="exact"/>
        <w:rPr>
          <w:rFonts w:ascii="宋体" w:hAnsi="宋体" w:cs="宋体"/>
          <w:sz w:val="32"/>
          <w:szCs w:val="32"/>
        </w:rPr>
      </w:pPr>
    </w:p>
    <w:p>
      <w:pPr>
        <w:widowControl/>
        <w:spacing w:line="440" w:lineRule="exact"/>
        <w:jc w:val="left"/>
        <w:rPr>
          <w:rFonts w:ascii="宋体" w:hAnsi="宋体" w:cs="宋体"/>
          <w:sz w:val="32"/>
          <w:szCs w:val="32"/>
        </w:rPr>
      </w:pPr>
    </w:p>
    <w:p>
      <w:pPr>
        <w:widowControl/>
        <w:spacing w:line="440" w:lineRule="exact"/>
        <w:jc w:val="left"/>
        <w:rPr>
          <w:rFonts w:ascii="宋体" w:hAnsi="宋体" w:cs="宋体"/>
          <w:sz w:val="32"/>
          <w:szCs w:val="32"/>
        </w:rPr>
      </w:pPr>
    </w:p>
    <w:p>
      <w:pPr>
        <w:pStyle w:val="10"/>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000000"/>
          <w:sz w:val="32"/>
          <w:szCs w:val="32"/>
          <w:lang w:eastAsia="zh-CN"/>
        </w:rPr>
      </w:pPr>
      <w:r>
        <w:rPr>
          <w:rFonts w:hAnsi="宋体" w:eastAsia="宋体" w:cs="宋体"/>
          <w:color w:val="000000"/>
          <w:sz w:val="24"/>
          <w:szCs w:val="24"/>
        </w:rPr>
        <w:br w:type="page"/>
      </w:r>
      <w:r>
        <w:rPr>
          <w:rFonts w:hint="eastAsia" w:ascii="宋体" w:hAnsi="宋体" w:eastAsia="宋体" w:cs="宋体"/>
          <w:color w:val="000000"/>
          <w:sz w:val="32"/>
          <w:szCs w:val="32"/>
          <w:lang w:eastAsia="zh-CN"/>
        </w:rPr>
        <w:t>附件</w:t>
      </w:r>
      <w:r>
        <w:rPr>
          <w:rFonts w:hint="eastAsia" w:ascii="宋体" w:hAnsi="宋体" w:eastAsia="宋体" w:cs="宋体"/>
          <w:color w:val="000000"/>
          <w:sz w:val="32"/>
          <w:szCs w:val="32"/>
        </w:rPr>
        <w:t>六</w:t>
      </w: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000000"/>
          <w:sz w:val="32"/>
          <w:szCs w:val="32"/>
        </w:rPr>
      </w:pPr>
      <w:r>
        <w:rPr>
          <w:rFonts w:hint="eastAsia" w:ascii="宋体" w:hAnsi="宋体" w:eastAsia="宋体" w:cs="宋体"/>
          <w:b/>
          <w:bCs/>
          <w:color w:val="000000"/>
          <w:sz w:val="32"/>
          <w:szCs w:val="32"/>
        </w:rPr>
        <w:t>业绩</w:t>
      </w:r>
      <w:r>
        <w:rPr>
          <w:rFonts w:hint="eastAsia" w:ascii="宋体" w:hAnsi="宋体" w:eastAsia="宋体" w:cs="宋体"/>
          <w:b/>
          <w:color w:val="000000"/>
          <w:sz w:val="32"/>
          <w:szCs w:val="32"/>
        </w:rPr>
        <w:t>情况汇总表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32"/>
          <w:szCs w:val="32"/>
          <w:u w:val="none"/>
          <w:lang w:eastAsia="zh-CN"/>
        </w:rPr>
      </w:pPr>
      <w:r>
        <w:rPr>
          <w:rFonts w:hint="eastAsia" w:ascii="宋体" w:hAnsi="宋体" w:eastAsia="宋体" w:cs="宋体"/>
          <w:bCs/>
          <w:color w:val="000000"/>
          <w:sz w:val="32"/>
          <w:szCs w:val="32"/>
        </w:rPr>
        <w:t>项目名称：</w:t>
      </w:r>
      <w:r>
        <w:rPr>
          <w:rFonts w:hint="eastAsia" w:ascii="宋体" w:hAnsi="宋体" w:eastAsia="宋体" w:cs="宋体"/>
          <w:sz w:val="32"/>
          <w:szCs w:val="32"/>
          <w:u w:val="none"/>
          <w:lang w:eastAsia="zh-CN"/>
        </w:rPr>
        <w:t xml:space="preserve"> 西村街道办事处2023-2025年微改造项目前期</w:t>
      </w:r>
      <w:r>
        <w:rPr>
          <w:rFonts w:hint="eastAsia" w:ascii="宋体" w:hAnsi="宋体" w:eastAsia="宋体" w:cs="宋体"/>
          <w:sz w:val="32"/>
          <w:szCs w:val="32"/>
          <w:u w:val="none"/>
          <w:lang w:val="en-US" w:eastAsia="zh-CN"/>
        </w:rPr>
        <w:t>服务</w:t>
      </w:r>
      <w:r>
        <w:rPr>
          <w:rFonts w:hint="eastAsia" w:ascii="宋体" w:hAnsi="宋体" w:eastAsia="宋体" w:cs="宋体"/>
          <w:sz w:val="32"/>
          <w:szCs w:val="32"/>
          <w:u w:val="none"/>
          <w:lang w:eastAsia="zh-CN"/>
        </w:rPr>
        <w:t>招标代理服务</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918"/>
        <w:gridCol w:w="1473"/>
        <w:gridCol w:w="1559"/>
        <w:gridCol w:w="2268"/>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
                <w:bCs/>
                <w:color w:val="000000"/>
                <w:sz w:val="32"/>
                <w:szCs w:val="32"/>
              </w:rPr>
            </w:pPr>
            <w:r>
              <w:rPr>
                <w:rFonts w:hint="eastAsia" w:ascii="宋体" w:hAnsi="宋体" w:cs="宋体"/>
                <w:b/>
                <w:bCs/>
                <w:color w:val="000000"/>
                <w:sz w:val="32"/>
                <w:szCs w:val="32"/>
              </w:rPr>
              <w:t>序号</w:t>
            </w:r>
          </w:p>
        </w:tc>
        <w:tc>
          <w:tcPr>
            <w:tcW w:w="191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
                <w:bCs/>
                <w:color w:val="000000"/>
                <w:sz w:val="32"/>
                <w:szCs w:val="32"/>
              </w:rPr>
            </w:pPr>
            <w:r>
              <w:rPr>
                <w:rFonts w:hint="eastAsia" w:ascii="宋体" w:hAnsi="宋体" w:cs="宋体"/>
                <w:b/>
                <w:bCs/>
                <w:color w:val="000000"/>
                <w:sz w:val="32"/>
                <w:szCs w:val="32"/>
              </w:rPr>
              <w:t>项目名称</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
                <w:bCs/>
                <w:color w:val="000000"/>
                <w:sz w:val="32"/>
                <w:szCs w:val="32"/>
              </w:rPr>
            </w:pPr>
            <w:r>
              <w:rPr>
                <w:rFonts w:hint="eastAsia" w:ascii="宋体" w:hAnsi="宋体" w:cs="宋体"/>
                <w:b/>
                <w:bCs/>
                <w:color w:val="000000"/>
                <w:sz w:val="32"/>
                <w:szCs w:val="32"/>
              </w:rPr>
              <w:t>项目业主</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
                <w:bCs/>
                <w:color w:val="000000"/>
                <w:sz w:val="32"/>
                <w:szCs w:val="32"/>
              </w:rPr>
            </w:pPr>
            <w:r>
              <w:rPr>
                <w:rFonts w:hint="eastAsia" w:ascii="宋体" w:hAnsi="宋体" w:cs="宋体"/>
                <w:b/>
                <w:bCs/>
                <w:color w:val="000000"/>
                <w:sz w:val="32"/>
                <w:szCs w:val="32"/>
              </w:rPr>
              <w:t>合同价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
                <w:bCs/>
                <w:color w:val="000000"/>
                <w:sz w:val="32"/>
                <w:szCs w:val="32"/>
              </w:rPr>
            </w:pPr>
            <w:r>
              <w:rPr>
                <w:rFonts w:hint="eastAsia" w:ascii="宋体" w:hAnsi="宋体" w:cs="宋体"/>
                <w:b/>
                <w:bCs/>
                <w:color w:val="000000"/>
                <w:sz w:val="32"/>
                <w:szCs w:val="32"/>
              </w:rPr>
              <w:t>（万元）</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
                <w:bCs/>
                <w:color w:val="000000"/>
                <w:sz w:val="32"/>
                <w:szCs w:val="32"/>
              </w:rPr>
            </w:pPr>
            <w:r>
              <w:rPr>
                <w:rFonts w:hint="eastAsia" w:ascii="宋体" w:hAnsi="宋体" w:cs="宋体"/>
                <w:b/>
                <w:bCs/>
                <w:color w:val="000000"/>
                <w:sz w:val="32"/>
                <w:szCs w:val="32"/>
              </w:rPr>
              <w:t>项目类型</w:t>
            </w:r>
          </w:p>
        </w:tc>
        <w:tc>
          <w:tcPr>
            <w:tcW w:w="161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
                <w:bCs/>
                <w:color w:val="000000"/>
                <w:sz w:val="32"/>
                <w:szCs w:val="32"/>
              </w:rPr>
            </w:pPr>
            <w:r>
              <w:rPr>
                <w:rFonts w:hint="eastAsia" w:ascii="宋体" w:hAnsi="宋体" w:cs="宋体"/>
                <w:b/>
                <w:color w:val="000000"/>
                <w:sz w:val="32"/>
                <w:szCs w:val="32"/>
              </w:rPr>
              <w:t>建设单位联系人及电话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Cs/>
                <w:color w:val="000000"/>
                <w:sz w:val="32"/>
                <w:szCs w:val="32"/>
              </w:rPr>
            </w:pPr>
            <w:r>
              <w:rPr>
                <w:rFonts w:hint="eastAsia" w:ascii="宋体" w:hAnsi="宋体" w:cs="宋体"/>
                <w:bCs/>
                <w:color w:val="000000"/>
                <w:sz w:val="32"/>
                <w:szCs w:val="32"/>
              </w:rPr>
              <w:t>1</w:t>
            </w:r>
          </w:p>
        </w:tc>
        <w:tc>
          <w:tcPr>
            <w:tcW w:w="191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Cs/>
                <w:color w:val="000000"/>
                <w:sz w:val="32"/>
                <w:szCs w:val="32"/>
              </w:rPr>
            </w:pP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Cs/>
                <w:color w:val="000000"/>
                <w:sz w:val="32"/>
                <w:szCs w:val="32"/>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Cs/>
                <w:color w:val="000000"/>
                <w:sz w:val="32"/>
                <w:szCs w:val="32"/>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Cs/>
                <w:color w:val="000000"/>
                <w:sz w:val="32"/>
                <w:szCs w:val="32"/>
              </w:rPr>
            </w:pPr>
          </w:p>
        </w:tc>
        <w:tc>
          <w:tcPr>
            <w:tcW w:w="161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Cs/>
                <w:color w:val="000000"/>
                <w:sz w:val="32"/>
                <w:szCs w:val="32"/>
              </w:rPr>
            </w:pPr>
            <w:r>
              <w:rPr>
                <w:rFonts w:hint="eastAsia" w:ascii="宋体" w:hAnsi="宋体" w:cs="宋体"/>
                <w:bCs/>
                <w:color w:val="000000"/>
                <w:sz w:val="32"/>
                <w:szCs w:val="32"/>
              </w:rPr>
              <w:t>2</w:t>
            </w:r>
          </w:p>
        </w:tc>
        <w:tc>
          <w:tcPr>
            <w:tcW w:w="191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Cs/>
                <w:color w:val="000000"/>
                <w:sz w:val="32"/>
                <w:szCs w:val="32"/>
              </w:rPr>
            </w:pP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Cs/>
                <w:color w:val="000000"/>
                <w:sz w:val="32"/>
                <w:szCs w:val="32"/>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Cs/>
                <w:color w:val="000000"/>
                <w:sz w:val="32"/>
                <w:szCs w:val="32"/>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Cs/>
                <w:color w:val="000000"/>
                <w:sz w:val="32"/>
                <w:szCs w:val="32"/>
              </w:rPr>
            </w:pPr>
          </w:p>
        </w:tc>
        <w:tc>
          <w:tcPr>
            <w:tcW w:w="161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Cs/>
                <w:color w:val="000000"/>
                <w:sz w:val="32"/>
                <w:szCs w:val="32"/>
              </w:rPr>
            </w:pPr>
            <w:r>
              <w:rPr>
                <w:rFonts w:hint="eastAsia" w:ascii="宋体" w:hAnsi="宋体" w:cs="宋体"/>
                <w:bCs/>
                <w:color w:val="000000"/>
                <w:sz w:val="32"/>
                <w:szCs w:val="32"/>
              </w:rPr>
              <w:t>3</w:t>
            </w:r>
          </w:p>
        </w:tc>
        <w:tc>
          <w:tcPr>
            <w:tcW w:w="191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Cs/>
                <w:color w:val="000000"/>
                <w:sz w:val="32"/>
                <w:szCs w:val="32"/>
              </w:rPr>
            </w:pP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Cs/>
                <w:color w:val="000000"/>
                <w:sz w:val="32"/>
                <w:szCs w:val="32"/>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Cs/>
                <w:color w:val="000000"/>
                <w:sz w:val="32"/>
                <w:szCs w:val="32"/>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Cs/>
                <w:color w:val="000000"/>
                <w:sz w:val="32"/>
                <w:szCs w:val="32"/>
              </w:rPr>
            </w:pPr>
          </w:p>
        </w:tc>
        <w:tc>
          <w:tcPr>
            <w:tcW w:w="161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Cs/>
                <w:color w:val="000000"/>
                <w:sz w:val="32"/>
                <w:szCs w:val="32"/>
              </w:rPr>
            </w:pPr>
            <w:r>
              <w:rPr>
                <w:rFonts w:hint="eastAsia" w:ascii="宋体" w:hAnsi="宋体" w:cs="宋体"/>
                <w:bCs/>
                <w:color w:val="000000"/>
                <w:sz w:val="32"/>
                <w:szCs w:val="32"/>
              </w:rPr>
              <w:t>…</w:t>
            </w:r>
          </w:p>
        </w:tc>
        <w:tc>
          <w:tcPr>
            <w:tcW w:w="191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Cs/>
                <w:color w:val="000000"/>
                <w:sz w:val="32"/>
                <w:szCs w:val="32"/>
              </w:rPr>
            </w:pP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Cs/>
                <w:color w:val="000000"/>
                <w:sz w:val="32"/>
                <w:szCs w:val="32"/>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Cs/>
                <w:color w:val="000000"/>
                <w:sz w:val="32"/>
                <w:szCs w:val="32"/>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Cs/>
                <w:color w:val="000000"/>
                <w:sz w:val="32"/>
                <w:szCs w:val="32"/>
              </w:rPr>
            </w:pPr>
          </w:p>
        </w:tc>
        <w:tc>
          <w:tcPr>
            <w:tcW w:w="161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Cs/>
                <w:color w:val="000000"/>
                <w:sz w:val="32"/>
                <w:szCs w:val="32"/>
              </w:rPr>
            </w:pPr>
          </w:p>
        </w:tc>
      </w:tr>
    </w:tbl>
    <w:p>
      <w:pPr>
        <w:adjustRightInd w:val="0"/>
        <w:snapToGrid w:val="0"/>
        <w:spacing w:line="360" w:lineRule="auto"/>
        <w:ind w:firstLine="640" w:firstLineChars="200"/>
        <w:rPr>
          <w:rFonts w:hint="eastAsia" w:ascii="宋体" w:hAnsi="宋体" w:cs="宋体"/>
          <w:sz w:val="32"/>
          <w:szCs w:val="32"/>
        </w:rPr>
      </w:pPr>
      <w:r>
        <w:rPr>
          <w:rFonts w:hint="eastAsia" w:ascii="宋体" w:hAnsi="宋体" w:cs="宋体"/>
          <w:bCs/>
          <w:sz w:val="32"/>
          <w:szCs w:val="32"/>
        </w:rPr>
        <w:t>注：</w:t>
      </w:r>
      <w:r>
        <w:rPr>
          <w:rFonts w:hint="eastAsia" w:ascii="宋体" w:hAnsi="宋体" w:cs="宋体"/>
          <w:sz w:val="32"/>
          <w:szCs w:val="32"/>
        </w:rPr>
        <w:t>本表后应按综合评分表备注要求附相关证明文件复印件</w:t>
      </w:r>
      <w:r>
        <w:rPr>
          <w:rFonts w:hint="eastAsia" w:ascii="宋体" w:hAnsi="宋体" w:cs="宋体"/>
          <w:sz w:val="32"/>
          <w:szCs w:val="32"/>
          <w:lang w:val="zh-CN"/>
        </w:rPr>
        <w:t>。</w:t>
      </w:r>
    </w:p>
    <w:p>
      <w:pPr>
        <w:tabs>
          <w:tab w:val="left" w:pos="13320"/>
        </w:tabs>
        <w:snapToGrid w:val="0"/>
        <w:spacing w:line="360" w:lineRule="auto"/>
        <w:ind w:left="718" w:leftChars="342" w:right="-52" w:firstLine="3196" w:firstLineChars="999"/>
        <w:rPr>
          <w:rFonts w:hint="eastAsia" w:ascii="宋体" w:hAnsi="宋体" w:cs="宋体"/>
          <w:color w:val="000000"/>
          <w:sz w:val="32"/>
          <w:szCs w:val="32"/>
        </w:rPr>
      </w:pPr>
    </w:p>
    <w:p>
      <w:pPr>
        <w:tabs>
          <w:tab w:val="left" w:pos="13320"/>
        </w:tabs>
        <w:snapToGrid w:val="0"/>
        <w:spacing w:line="360" w:lineRule="auto"/>
        <w:ind w:left="718" w:leftChars="342" w:right="-52" w:firstLine="3196" w:firstLineChars="999"/>
        <w:rPr>
          <w:rFonts w:hint="eastAsia" w:ascii="宋体" w:hAnsi="宋体" w:cs="宋体"/>
          <w:color w:val="000000"/>
          <w:sz w:val="32"/>
          <w:szCs w:val="32"/>
        </w:rPr>
      </w:pPr>
    </w:p>
    <w:p>
      <w:pPr>
        <w:tabs>
          <w:tab w:val="left" w:pos="13320"/>
        </w:tabs>
        <w:snapToGrid w:val="0"/>
        <w:spacing w:line="360" w:lineRule="auto"/>
        <w:ind w:left="718" w:leftChars="342" w:right="-52" w:firstLine="3196" w:firstLineChars="999"/>
        <w:rPr>
          <w:rFonts w:hint="eastAsia" w:ascii="宋体" w:hAnsi="宋体" w:cs="宋体"/>
          <w:color w:val="000000"/>
          <w:sz w:val="32"/>
          <w:szCs w:val="32"/>
        </w:rPr>
      </w:pPr>
    </w:p>
    <w:p>
      <w:pPr>
        <w:tabs>
          <w:tab w:val="left" w:pos="13320"/>
        </w:tabs>
        <w:snapToGrid w:val="0"/>
        <w:spacing w:line="360" w:lineRule="auto"/>
        <w:ind w:left="2100" w:right="-52" w:firstLine="420"/>
        <w:rPr>
          <w:rFonts w:hint="eastAsia" w:ascii="宋体" w:hAnsi="宋体" w:cs="宋体"/>
          <w:color w:val="000000"/>
          <w:sz w:val="32"/>
          <w:szCs w:val="32"/>
          <w:u w:val="single"/>
        </w:rPr>
      </w:pPr>
      <w:r>
        <w:rPr>
          <w:rFonts w:hint="eastAsia" w:ascii="宋体" w:hAnsi="宋体" w:cs="宋体"/>
          <w:color w:val="000000"/>
          <w:sz w:val="32"/>
          <w:szCs w:val="32"/>
        </w:rPr>
        <w:t>报价人（法人公章）：</w:t>
      </w:r>
      <w:r>
        <w:rPr>
          <w:rFonts w:hint="eastAsia" w:ascii="宋体" w:hAnsi="宋体" w:cs="宋体"/>
          <w:color w:val="000000"/>
          <w:sz w:val="32"/>
          <w:szCs w:val="32"/>
          <w:u w:val="single"/>
        </w:rPr>
        <w:t xml:space="preserve">                          </w:t>
      </w:r>
    </w:p>
    <w:p>
      <w:pPr>
        <w:tabs>
          <w:tab w:val="left" w:pos="13320"/>
        </w:tabs>
        <w:snapToGrid w:val="0"/>
        <w:spacing w:line="360" w:lineRule="auto"/>
        <w:ind w:left="2100" w:right="-52" w:firstLine="420"/>
        <w:rPr>
          <w:rFonts w:hint="eastAsia" w:ascii="宋体" w:hAnsi="宋体" w:cs="宋体"/>
          <w:color w:val="000000"/>
          <w:sz w:val="32"/>
          <w:szCs w:val="32"/>
          <w:u w:val="single"/>
        </w:rPr>
      </w:pPr>
      <w:r>
        <w:rPr>
          <w:rFonts w:hint="eastAsia" w:ascii="宋体" w:hAnsi="宋体" w:cs="宋体"/>
          <w:color w:val="000000"/>
          <w:sz w:val="32"/>
          <w:szCs w:val="32"/>
        </w:rPr>
        <w:t>法定代表人或授权代表（签字或盖章）：</w:t>
      </w:r>
      <w:r>
        <w:rPr>
          <w:rFonts w:hint="eastAsia" w:ascii="宋体" w:hAnsi="宋体" w:cs="宋体"/>
          <w:color w:val="000000"/>
          <w:sz w:val="32"/>
          <w:szCs w:val="32"/>
          <w:u w:val="single"/>
        </w:rPr>
        <w:t xml:space="preserve">          </w:t>
      </w:r>
    </w:p>
    <w:p>
      <w:pPr>
        <w:ind w:firstLine="2880" w:firstLineChars="900"/>
        <w:rPr>
          <w:rFonts w:hint="eastAsia" w:ascii="宋体" w:hAnsi="宋体" w:cs="宋体"/>
          <w:b/>
          <w:sz w:val="28"/>
          <w:szCs w:val="28"/>
        </w:rPr>
      </w:pPr>
      <w:r>
        <w:rPr>
          <w:rFonts w:hint="eastAsia" w:ascii="宋体" w:hAnsi="宋体" w:cs="宋体"/>
          <w:color w:val="000000"/>
          <w:sz w:val="32"/>
          <w:szCs w:val="32"/>
        </w:rPr>
        <w:t>日期：</w:t>
      </w:r>
      <w:r>
        <w:rPr>
          <w:rFonts w:hint="eastAsia" w:ascii="宋体" w:hAnsi="宋体" w:cs="宋体"/>
          <w:color w:val="000000"/>
          <w:sz w:val="32"/>
          <w:szCs w:val="32"/>
          <w:u w:val="single"/>
        </w:rPr>
        <w:t xml:space="preserve">      </w:t>
      </w:r>
      <w:r>
        <w:rPr>
          <w:rFonts w:hint="eastAsia" w:ascii="宋体" w:hAnsi="宋体" w:cs="宋体"/>
          <w:color w:val="000000"/>
          <w:sz w:val="32"/>
          <w:szCs w:val="32"/>
        </w:rPr>
        <w:t>年</w:t>
      </w:r>
      <w:r>
        <w:rPr>
          <w:rFonts w:hint="eastAsia" w:ascii="宋体" w:hAnsi="宋体" w:cs="宋体"/>
          <w:color w:val="000000"/>
          <w:sz w:val="32"/>
          <w:szCs w:val="32"/>
          <w:u w:val="single"/>
        </w:rPr>
        <w:t xml:space="preserve">    </w:t>
      </w:r>
      <w:r>
        <w:rPr>
          <w:rFonts w:hint="eastAsia" w:ascii="宋体" w:hAnsi="宋体" w:cs="宋体"/>
          <w:color w:val="000000"/>
          <w:sz w:val="32"/>
          <w:szCs w:val="32"/>
        </w:rPr>
        <w:t>月</w:t>
      </w:r>
      <w:r>
        <w:rPr>
          <w:rFonts w:hint="eastAsia" w:ascii="宋体" w:hAnsi="宋体" w:cs="宋体"/>
          <w:color w:val="000000"/>
          <w:sz w:val="32"/>
          <w:szCs w:val="32"/>
          <w:u w:val="single"/>
        </w:rPr>
        <w:t xml:space="preserve">    </w:t>
      </w:r>
      <w:r>
        <w:rPr>
          <w:rFonts w:hint="eastAsia" w:ascii="宋体" w:hAnsi="宋体" w:cs="宋体"/>
          <w:color w:val="000000"/>
          <w:sz w:val="32"/>
          <w:szCs w:val="32"/>
        </w:rPr>
        <w:t>日</w:t>
      </w:r>
    </w:p>
    <w:p>
      <w:pPr>
        <w:rPr>
          <w:rFonts w:hint="eastAsia" w:ascii="宋体" w:hAnsi="宋体" w:cs="宋体"/>
          <w:b/>
          <w:sz w:val="28"/>
          <w:szCs w:val="28"/>
        </w:rPr>
      </w:pPr>
    </w:p>
    <w:p>
      <w:pPr>
        <w:rPr>
          <w:rFonts w:hint="eastAsia" w:ascii="宋体" w:hAnsi="宋体" w:cs="宋体"/>
          <w:b/>
          <w:sz w:val="28"/>
          <w:szCs w:val="28"/>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hAnsi="宋体" w:eastAsia="宋体" w:cs="宋体"/>
          <w:b/>
          <w:bCs/>
          <w:color w:val="000000"/>
          <w:sz w:val="32"/>
          <w:szCs w:val="32"/>
        </w:rPr>
      </w:pPr>
      <w:r>
        <w:rPr>
          <w:rFonts w:hint="eastAsia" w:hAnsi="宋体" w:cs="宋体"/>
          <w:color w:val="000000"/>
          <w:sz w:val="24"/>
          <w:szCs w:val="24"/>
        </w:rPr>
        <w:br w:type="page"/>
      </w:r>
      <w:r>
        <w:rPr>
          <w:rFonts w:hint="eastAsia" w:ascii="宋体" w:hAnsi="宋体" w:eastAsia="宋体" w:cs="宋体"/>
          <w:color w:val="000000"/>
          <w:kern w:val="2"/>
          <w:sz w:val="32"/>
          <w:szCs w:val="32"/>
          <w:lang w:val="en-US" w:eastAsia="zh-CN" w:bidi="ar-SA"/>
        </w:rPr>
        <w:t>附件七</w:t>
      </w:r>
    </w:p>
    <w:p>
      <w:pPr>
        <w:pStyle w:val="10"/>
        <w:keepNext w:val="0"/>
        <w:keepLines w:val="0"/>
        <w:pageBreakBefore w:val="0"/>
        <w:widowControl w:val="0"/>
        <w:kinsoku/>
        <w:wordWrap/>
        <w:overflowPunct/>
        <w:topLinePunct w:val="0"/>
        <w:autoSpaceDE/>
        <w:autoSpaceDN/>
        <w:bidi w:val="0"/>
        <w:spacing w:line="360" w:lineRule="auto"/>
        <w:jc w:val="center"/>
        <w:textAlignment w:val="auto"/>
        <w:rPr>
          <w:rFonts w:hint="eastAsia" w:hAnsi="宋体" w:eastAsia="宋体" w:cs="宋体"/>
          <w:b/>
          <w:bCs/>
          <w:color w:val="000000"/>
          <w:sz w:val="32"/>
          <w:szCs w:val="32"/>
        </w:rPr>
      </w:pPr>
      <w:r>
        <w:rPr>
          <w:rFonts w:hint="eastAsia" w:hAnsi="宋体" w:eastAsia="宋体" w:cs="宋体"/>
          <w:b/>
          <w:bCs/>
          <w:color w:val="000000"/>
          <w:sz w:val="32"/>
          <w:szCs w:val="32"/>
        </w:rPr>
        <w:t>项目负责人简历表</w:t>
      </w:r>
    </w:p>
    <w:p>
      <w:pPr>
        <w:pStyle w:val="10"/>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hAnsi="宋体" w:eastAsia="宋体" w:cs="宋体"/>
          <w:sz w:val="32"/>
          <w:szCs w:val="32"/>
          <w:u w:val="single"/>
          <w:lang w:eastAsia="zh-CN"/>
        </w:rPr>
      </w:pPr>
      <w:r>
        <w:rPr>
          <w:rFonts w:hint="eastAsia" w:hAnsi="宋体" w:eastAsia="宋体" w:cs="宋体"/>
          <w:color w:val="000000"/>
          <w:sz w:val="32"/>
          <w:szCs w:val="32"/>
        </w:rPr>
        <w:t>项目名称：</w:t>
      </w:r>
      <w:r>
        <w:rPr>
          <w:rFonts w:hint="eastAsia" w:hAnsi="宋体" w:eastAsia="宋体" w:cs="宋体"/>
          <w:sz w:val="32"/>
          <w:szCs w:val="32"/>
          <w:u w:val="single"/>
          <w:lang w:eastAsia="zh-CN"/>
        </w:rPr>
        <w:t xml:space="preserve"> 西村街道办事处2023-2025年微改造项目前期</w:t>
      </w:r>
      <w:r>
        <w:rPr>
          <w:rFonts w:hint="eastAsia" w:hAnsi="宋体" w:eastAsia="宋体" w:cs="宋体"/>
          <w:sz w:val="32"/>
          <w:szCs w:val="32"/>
          <w:u w:val="single"/>
          <w:lang w:val="en-US" w:eastAsia="zh-CN"/>
        </w:rPr>
        <w:t>服务</w:t>
      </w:r>
      <w:r>
        <w:rPr>
          <w:rFonts w:hint="eastAsia" w:hAnsi="宋体" w:eastAsia="宋体" w:cs="宋体"/>
          <w:sz w:val="32"/>
          <w:szCs w:val="32"/>
          <w:u w:val="single"/>
          <w:lang w:eastAsia="zh-CN"/>
        </w:rPr>
        <w:t>招标代理服务</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426"/>
        <w:gridCol w:w="736"/>
        <w:gridCol w:w="950"/>
        <w:gridCol w:w="686"/>
        <w:gridCol w:w="823"/>
        <w:gridCol w:w="854"/>
        <w:gridCol w:w="403"/>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590" w:type="dxa"/>
            <w:noWrap w:val="0"/>
            <w:vAlign w:val="center"/>
          </w:tcPr>
          <w:p>
            <w:pPr>
              <w:adjustRightInd w:val="0"/>
              <w:snapToGrid w:val="0"/>
              <w:jc w:val="center"/>
              <w:rPr>
                <w:rFonts w:hint="eastAsia" w:ascii="宋体" w:hAnsi="宋体" w:eastAsia="宋体" w:cs="宋体"/>
                <w:color w:val="000000"/>
                <w:sz w:val="32"/>
                <w:szCs w:val="32"/>
              </w:rPr>
            </w:pPr>
            <w:r>
              <w:rPr>
                <w:rFonts w:hint="eastAsia" w:ascii="宋体" w:hAnsi="宋体" w:eastAsia="宋体" w:cs="宋体"/>
                <w:color w:val="000000"/>
                <w:sz w:val="32"/>
                <w:szCs w:val="32"/>
              </w:rPr>
              <w:t>姓名</w:t>
            </w:r>
          </w:p>
        </w:tc>
        <w:tc>
          <w:tcPr>
            <w:tcW w:w="1426" w:type="dxa"/>
            <w:noWrap w:val="0"/>
            <w:vAlign w:val="center"/>
          </w:tcPr>
          <w:p>
            <w:pPr>
              <w:adjustRightInd w:val="0"/>
              <w:snapToGrid w:val="0"/>
              <w:jc w:val="center"/>
              <w:rPr>
                <w:rFonts w:hint="eastAsia" w:ascii="宋体" w:hAnsi="宋体" w:eastAsia="宋体" w:cs="宋体"/>
                <w:color w:val="000000"/>
                <w:sz w:val="32"/>
                <w:szCs w:val="32"/>
              </w:rPr>
            </w:pPr>
          </w:p>
        </w:tc>
        <w:tc>
          <w:tcPr>
            <w:tcW w:w="1686" w:type="dxa"/>
            <w:gridSpan w:val="2"/>
            <w:noWrap w:val="0"/>
            <w:vAlign w:val="center"/>
          </w:tcPr>
          <w:p>
            <w:pPr>
              <w:adjustRightInd w:val="0"/>
              <w:snapToGrid w:val="0"/>
              <w:jc w:val="center"/>
              <w:rPr>
                <w:rFonts w:hint="eastAsia" w:ascii="宋体" w:hAnsi="宋体" w:eastAsia="宋体" w:cs="宋体"/>
                <w:color w:val="000000"/>
                <w:sz w:val="32"/>
                <w:szCs w:val="32"/>
              </w:rPr>
            </w:pPr>
            <w:r>
              <w:rPr>
                <w:rFonts w:hint="eastAsia" w:ascii="宋体" w:hAnsi="宋体" w:eastAsia="宋体" w:cs="宋体"/>
                <w:color w:val="000000"/>
                <w:sz w:val="32"/>
                <w:szCs w:val="32"/>
              </w:rPr>
              <w:t>出生年月</w:t>
            </w:r>
          </w:p>
        </w:tc>
        <w:tc>
          <w:tcPr>
            <w:tcW w:w="1509" w:type="dxa"/>
            <w:gridSpan w:val="2"/>
            <w:noWrap w:val="0"/>
            <w:vAlign w:val="center"/>
          </w:tcPr>
          <w:p>
            <w:pPr>
              <w:adjustRightInd w:val="0"/>
              <w:snapToGrid w:val="0"/>
              <w:jc w:val="center"/>
              <w:rPr>
                <w:rFonts w:hint="eastAsia" w:ascii="宋体" w:hAnsi="宋体" w:eastAsia="宋体" w:cs="宋体"/>
                <w:color w:val="000000"/>
                <w:sz w:val="32"/>
                <w:szCs w:val="32"/>
              </w:rPr>
            </w:pPr>
          </w:p>
        </w:tc>
        <w:tc>
          <w:tcPr>
            <w:tcW w:w="1257" w:type="dxa"/>
            <w:gridSpan w:val="2"/>
            <w:noWrap w:val="0"/>
            <w:vAlign w:val="center"/>
          </w:tcPr>
          <w:p>
            <w:pPr>
              <w:adjustRightInd w:val="0"/>
              <w:snapToGrid w:val="0"/>
              <w:jc w:val="center"/>
              <w:rPr>
                <w:rFonts w:hint="eastAsia" w:ascii="宋体" w:hAnsi="宋体" w:eastAsia="宋体" w:cs="宋体"/>
                <w:color w:val="000000"/>
                <w:sz w:val="32"/>
                <w:szCs w:val="32"/>
              </w:rPr>
            </w:pPr>
            <w:r>
              <w:rPr>
                <w:rFonts w:hint="eastAsia" w:ascii="宋体" w:hAnsi="宋体" w:eastAsia="宋体" w:cs="宋体"/>
                <w:color w:val="000000"/>
                <w:sz w:val="32"/>
                <w:szCs w:val="32"/>
              </w:rPr>
              <w:t>性别</w:t>
            </w:r>
          </w:p>
        </w:tc>
        <w:tc>
          <w:tcPr>
            <w:tcW w:w="1547" w:type="dxa"/>
            <w:noWrap w:val="0"/>
            <w:vAlign w:val="center"/>
          </w:tcPr>
          <w:p>
            <w:pPr>
              <w:adjustRightInd w:val="0"/>
              <w:snapToGrid w:val="0"/>
              <w:jc w:val="center"/>
              <w:rPr>
                <w:rFonts w:hint="eastAsia" w:ascii="宋体" w:hAnsi="宋体" w:eastAsia="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90" w:type="dxa"/>
            <w:noWrap w:val="0"/>
            <w:vAlign w:val="center"/>
          </w:tcPr>
          <w:p>
            <w:pPr>
              <w:adjustRightInd w:val="0"/>
              <w:snapToGrid w:val="0"/>
              <w:jc w:val="center"/>
              <w:rPr>
                <w:rFonts w:hint="eastAsia" w:ascii="宋体" w:hAnsi="宋体" w:eastAsia="宋体" w:cs="宋体"/>
                <w:color w:val="000000"/>
                <w:sz w:val="32"/>
                <w:szCs w:val="32"/>
              </w:rPr>
            </w:pPr>
            <w:r>
              <w:rPr>
                <w:rFonts w:hint="eastAsia" w:ascii="宋体" w:hAnsi="宋体" w:eastAsia="宋体" w:cs="宋体"/>
                <w:color w:val="000000"/>
                <w:sz w:val="32"/>
                <w:szCs w:val="32"/>
              </w:rPr>
              <w:t>毕业院校</w:t>
            </w:r>
          </w:p>
        </w:tc>
        <w:tc>
          <w:tcPr>
            <w:tcW w:w="1426" w:type="dxa"/>
            <w:noWrap w:val="0"/>
            <w:vAlign w:val="center"/>
          </w:tcPr>
          <w:p>
            <w:pPr>
              <w:adjustRightInd w:val="0"/>
              <w:snapToGrid w:val="0"/>
              <w:jc w:val="center"/>
              <w:rPr>
                <w:rFonts w:hint="eastAsia" w:ascii="宋体" w:hAnsi="宋体" w:eastAsia="宋体" w:cs="宋体"/>
                <w:color w:val="000000"/>
                <w:sz w:val="32"/>
                <w:szCs w:val="32"/>
              </w:rPr>
            </w:pPr>
          </w:p>
        </w:tc>
        <w:tc>
          <w:tcPr>
            <w:tcW w:w="1686" w:type="dxa"/>
            <w:gridSpan w:val="2"/>
            <w:noWrap w:val="0"/>
            <w:vAlign w:val="center"/>
          </w:tcPr>
          <w:p>
            <w:pPr>
              <w:adjustRightInd w:val="0"/>
              <w:snapToGrid w:val="0"/>
              <w:jc w:val="center"/>
              <w:rPr>
                <w:rFonts w:hint="eastAsia" w:ascii="宋体" w:hAnsi="宋体" w:eastAsia="宋体" w:cs="宋体"/>
                <w:color w:val="000000"/>
                <w:sz w:val="32"/>
                <w:szCs w:val="32"/>
              </w:rPr>
            </w:pPr>
            <w:r>
              <w:rPr>
                <w:rFonts w:hint="eastAsia" w:ascii="宋体" w:hAnsi="宋体" w:eastAsia="宋体" w:cs="宋体"/>
                <w:color w:val="000000"/>
                <w:sz w:val="32"/>
                <w:szCs w:val="32"/>
              </w:rPr>
              <w:t>毕业时间</w:t>
            </w:r>
          </w:p>
        </w:tc>
        <w:tc>
          <w:tcPr>
            <w:tcW w:w="1509" w:type="dxa"/>
            <w:gridSpan w:val="2"/>
            <w:noWrap w:val="0"/>
            <w:vAlign w:val="center"/>
          </w:tcPr>
          <w:p>
            <w:pPr>
              <w:adjustRightInd w:val="0"/>
              <w:snapToGrid w:val="0"/>
              <w:jc w:val="center"/>
              <w:rPr>
                <w:rFonts w:hint="eastAsia" w:ascii="宋体" w:hAnsi="宋体" w:eastAsia="宋体" w:cs="宋体"/>
                <w:color w:val="000000"/>
                <w:sz w:val="32"/>
                <w:szCs w:val="32"/>
              </w:rPr>
            </w:pPr>
          </w:p>
        </w:tc>
        <w:tc>
          <w:tcPr>
            <w:tcW w:w="1257" w:type="dxa"/>
            <w:gridSpan w:val="2"/>
            <w:noWrap w:val="0"/>
            <w:vAlign w:val="center"/>
          </w:tcPr>
          <w:p>
            <w:pPr>
              <w:adjustRightInd w:val="0"/>
              <w:snapToGrid w:val="0"/>
              <w:jc w:val="center"/>
              <w:rPr>
                <w:rFonts w:hint="eastAsia" w:ascii="宋体" w:hAnsi="宋体" w:eastAsia="宋体" w:cs="宋体"/>
                <w:color w:val="000000"/>
                <w:sz w:val="32"/>
                <w:szCs w:val="32"/>
              </w:rPr>
            </w:pPr>
            <w:r>
              <w:rPr>
                <w:rFonts w:hint="eastAsia" w:ascii="宋体" w:hAnsi="宋体" w:eastAsia="宋体" w:cs="宋体"/>
                <w:color w:val="000000"/>
                <w:sz w:val="32"/>
                <w:szCs w:val="32"/>
              </w:rPr>
              <w:t>专业</w:t>
            </w:r>
          </w:p>
        </w:tc>
        <w:tc>
          <w:tcPr>
            <w:tcW w:w="1547" w:type="dxa"/>
            <w:noWrap w:val="0"/>
            <w:vAlign w:val="center"/>
          </w:tcPr>
          <w:p>
            <w:pPr>
              <w:adjustRightInd w:val="0"/>
              <w:snapToGrid w:val="0"/>
              <w:jc w:val="center"/>
              <w:rPr>
                <w:rFonts w:hint="eastAsia" w:ascii="宋体" w:hAnsi="宋体" w:eastAsia="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90" w:type="dxa"/>
            <w:vMerge w:val="restart"/>
            <w:noWrap w:val="0"/>
            <w:vAlign w:val="center"/>
          </w:tcPr>
          <w:p>
            <w:pPr>
              <w:adjustRightInd w:val="0"/>
              <w:snapToGrid w:val="0"/>
              <w:jc w:val="center"/>
              <w:rPr>
                <w:rFonts w:hint="eastAsia" w:ascii="宋体" w:hAnsi="宋体" w:eastAsia="宋体" w:cs="宋体"/>
                <w:color w:val="000000"/>
                <w:sz w:val="32"/>
                <w:szCs w:val="32"/>
              </w:rPr>
            </w:pPr>
            <w:r>
              <w:rPr>
                <w:rFonts w:hint="eastAsia" w:ascii="宋体" w:hAnsi="宋体" w:eastAsia="宋体" w:cs="宋体"/>
                <w:color w:val="000000"/>
                <w:sz w:val="32"/>
                <w:szCs w:val="32"/>
              </w:rPr>
              <w:t>从事本专业工作年限</w:t>
            </w:r>
          </w:p>
        </w:tc>
        <w:tc>
          <w:tcPr>
            <w:tcW w:w="1426" w:type="dxa"/>
            <w:vMerge w:val="restart"/>
            <w:noWrap w:val="0"/>
            <w:vAlign w:val="center"/>
          </w:tcPr>
          <w:p>
            <w:pPr>
              <w:adjustRightInd w:val="0"/>
              <w:snapToGrid w:val="0"/>
              <w:jc w:val="center"/>
              <w:rPr>
                <w:rFonts w:hint="eastAsia" w:ascii="宋体" w:hAnsi="宋体" w:eastAsia="宋体" w:cs="宋体"/>
                <w:color w:val="000000"/>
                <w:sz w:val="32"/>
                <w:szCs w:val="32"/>
              </w:rPr>
            </w:pPr>
          </w:p>
        </w:tc>
        <w:tc>
          <w:tcPr>
            <w:tcW w:w="1686" w:type="dxa"/>
            <w:gridSpan w:val="2"/>
            <w:noWrap w:val="0"/>
            <w:vAlign w:val="center"/>
          </w:tcPr>
          <w:p>
            <w:pPr>
              <w:adjustRightInd w:val="0"/>
              <w:snapToGrid w:val="0"/>
              <w:jc w:val="center"/>
              <w:rPr>
                <w:rFonts w:hint="eastAsia" w:ascii="宋体" w:hAnsi="宋体" w:eastAsia="宋体" w:cs="宋体"/>
                <w:color w:val="000000"/>
                <w:sz w:val="32"/>
                <w:szCs w:val="32"/>
              </w:rPr>
            </w:pPr>
            <w:r>
              <w:rPr>
                <w:rFonts w:hint="eastAsia" w:ascii="宋体" w:hAnsi="宋体" w:eastAsia="宋体" w:cs="宋体"/>
                <w:color w:val="000000"/>
                <w:sz w:val="32"/>
                <w:szCs w:val="32"/>
              </w:rPr>
              <w:t>现任职务</w:t>
            </w:r>
          </w:p>
        </w:tc>
        <w:tc>
          <w:tcPr>
            <w:tcW w:w="1509" w:type="dxa"/>
            <w:gridSpan w:val="2"/>
            <w:noWrap w:val="0"/>
            <w:vAlign w:val="center"/>
          </w:tcPr>
          <w:p>
            <w:pPr>
              <w:adjustRightInd w:val="0"/>
              <w:snapToGrid w:val="0"/>
              <w:jc w:val="center"/>
              <w:rPr>
                <w:rFonts w:hint="eastAsia" w:ascii="宋体" w:hAnsi="宋体" w:eastAsia="宋体" w:cs="宋体"/>
                <w:color w:val="000000"/>
                <w:sz w:val="32"/>
                <w:szCs w:val="32"/>
              </w:rPr>
            </w:pPr>
          </w:p>
        </w:tc>
        <w:tc>
          <w:tcPr>
            <w:tcW w:w="1257" w:type="dxa"/>
            <w:gridSpan w:val="2"/>
            <w:noWrap w:val="0"/>
            <w:vAlign w:val="center"/>
          </w:tcPr>
          <w:p>
            <w:pPr>
              <w:adjustRightInd w:val="0"/>
              <w:snapToGrid w:val="0"/>
              <w:jc w:val="center"/>
              <w:rPr>
                <w:rFonts w:hint="eastAsia" w:ascii="宋体" w:hAnsi="宋体" w:eastAsia="宋体" w:cs="宋体"/>
                <w:color w:val="000000"/>
                <w:sz w:val="32"/>
                <w:szCs w:val="32"/>
              </w:rPr>
            </w:pPr>
            <w:r>
              <w:rPr>
                <w:rFonts w:hint="eastAsia" w:ascii="宋体" w:hAnsi="宋体" w:eastAsia="宋体" w:cs="宋体"/>
                <w:color w:val="000000"/>
                <w:sz w:val="32"/>
                <w:szCs w:val="32"/>
              </w:rPr>
              <w:t>文化程度</w:t>
            </w:r>
          </w:p>
        </w:tc>
        <w:tc>
          <w:tcPr>
            <w:tcW w:w="1547" w:type="dxa"/>
            <w:noWrap w:val="0"/>
            <w:vAlign w:val="center"/>
          </w:tcPr>
          <w:p>
            <w:pPr>
              <w:adjustRightInd w:val="0"/>
              <w:snapToGrid w:val="0"/>
              <w:jc w:val="center"/>
              <w:rPr>
                <w:rFonts w:hint="eastAsia" w:ascii="宋体" w:hAnsi="宋体" w:eastAsia="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90" w:type="dxa"/>
            <w:vMerge w:val="continue"/>
            <w:noWrap w:val="0"/>
            <w:vAlign w:val="center"/>
          </w:tcPr>
          <w:p>
            <w:pPr>
              <w:adjustRightInd w:val="0"/>
              <w:snapToGrid w:val="0"/>
              <w:jc w:val="center"/>
              <w:rPr>
                <w:rFonts w:hint="eastAsia" w:ascii="宋体" w:hAnsi="宋体" w:eastAsia="宋体" w:cs="宋体"/>
                <w:sz w:val="32"/>
                <w:szCs w:val="32"/>
              </w:rPr>
            </w:pPr>
          </w:p>
        </w:tc>
        <w:tc>
          <w:tcPr>
            <w:tcW w:w="1426" w:type="dxa"/>
            <w:vMerge w:val="continue"/>
            <w:noWrap w:val="0"/>
            <w:vAlign w:val="center"/>
          </w:tcPr>
          <w:p>
            <w:pPr>
              <w:adjustRightInd w:val="0"/>
              <w:snapToGrid w:val="0"/>
              <w:jc w:val="center"/>
              <w:rPr>
                <w:rFonts w:hint="eastAsia" w:ascii="宋体" w:hAnsi="宋体" w:eastAsia="宋体" w:cs="宋体"/>
                <w:sz w:val="32"/>
                <w:szCs w:val="32"/>
              </w:rPr>
            </w:pPr>
          </w:p>
        </w:tc>
        <w:tc>
          <w:tcPr>
            <w:tcW w:w="1686" w:type="dxa"/>
            <w:gridSpan w:val="2"/>
            <w:noWrap w:val="0"/>
            <w:vAlign w:val="center"/>
          </w:tcPr>
          <w:p>
            <w:pPr>
              <w:adjustRightInd w:val="0"/>
              <w:snapToGrid w:val="0"/>
              <w:jc w:val="center"/>
              <w:rPr>
                <w:rFonts w:hint="eastAsia" w:ascii="宋体" w:hAnsi="宋体" w:eastAsia="宋体" w:cs="宋体"/>
                <w:color w:val="000000"/>
                <w:sz w:val="32"/>
                <w:szCs w:val="32"/>
              </w:rPr>
            </w:pPr>
            <w:r>
              <w:rPr>
                <w:rFonts w:hint="eastAsia" w:ascii="宋体" w:hAnsi="宋体" w:eastAsia="宋体" w:cs="宋体"/>
                <w:color w:val="000000"/>
                <w:sz w:val="32"/>
                <w:szCs w:val="32"/>
              </w:rPr>
              <w:t>主要资格证书名称及</w:t>
            </w:r>
          </w:p>
          <w:p>
            <w:pPr>
              <w:adjustRightInd w:val="0"/>
              <w:snapToGrid w:val="0"/>
              <w:jc w:val="center"/>
              <w:rPr>
                <w:rFonts w:hint="eastAsia" w:ascii="宋体" w:hAnsi="宋体" w:eastAsia="宋体" w:cs="宋体"/>
                <w:sz w:val="32"/>
                <w:szCs w:val="32"/>
              </w:rPr>
            </w:pPr>
            <w:r>
              <w:rPr>
                <w:rFonts w:hint="eastAsia" w:ascii="宋体" w:hAnsi="宋体" w:eastAsia="宋体" w:cs="宋体"/>
                <w:color w:val="000000"/>
                <w:sz w:val="32"/>
                <w:szCs w:val="32"/>
              </w:rPr>
              <w:t>编号</w:t>
            </w:r>
          </w:p>
        </w:tc>
        <w:tc>
          <w:tcPr>
            <w:tcW w:w="4313" w:type="dxa"/>
            <w:gridSpan w:val="5"/>
            <w:noWrap w:val="0"/>
            <w:vAlign w:val="center"/>
          </w:tcPr>
          <w:p>
            <w:pPr>
              <w:adjustRightInd w:val="0"/>
              <w:snapToGrid w:val="0"/>
              <w:jc w:val="center"/>
              <w:rPr>
                <w:rFonts w:hint="eastAsia" w:ascii="宋体" w:hAnsi="宋体" w:eastAsia="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90" w:type="dxa"/>
            <w:vMerge w:val="restart"/>
            <w:noWrap w:val="0"/>
            <w:vAlign w:val="center"/>
          </w:tcPr>
          <w:p>
            <w:pPr>
              <w:adjustRightInd w:val="0"/>
              <w:snapToGrid w:val="0"/>
              <w:jc w:val="center"/>
              <w:rPr>
                <w:rFonts w:hint="eastAsia" w:ascii="宋体" w:hAnsi="宋体" w:eastAsia="宋体" w:cs="宋体"/>
                <w:color w:val="000000"/>
                <w:sz w:val="32"/>
                <w:szCs w:val="32"/>
              </w:rPr>
            </w:pPr>
            <w:r>
              <w:rPr>
                <w:rFonts w:hint="eastAsia" w:ascii="宋体" w:hAnsi="宋体" w:eastAsia="宋体" w:cs="宋体"/>
                <w:sz w:val="32"/>
                <w:szCs w:val="32"/>
              </w:rPr>
              <w:t>同类项目工作经历</w:t>
            </w:r>
          </w:p>
        </w:tc>
        <w:tc>
          <w:tcPr>
            <w:tcW w:w="2162" w:type="dxa"/>
            <w:gridSpan w:val="2"/>
            <w:noWrap w:val="0"/>
            <w:vAlign w:val="center"/>
          </w:tcPr>
          <w:p>
            <w:pPr>
              <w:tabs>
                <w:tab w:val="left" w:pos="1322"/>
              </w:tabs>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项目名称</w:t>
            </w:r>
          </w:p>
        </w:tc>
        <w:tc>
          <w:tcPr>
            <w:tcW w:w="1636" w:type="dxa"/>
            <w:gridSpan w:val="2"/>
            <w:noWrap w:val="0"/>
            <w:vAlign w:val="center"/>
          </w:tcPr>
          <w:p>
            <w:pPr>
              <w:adjustRightInd w:val="0"/>
              <w:snapToGrid w:val="0"/>
              <w:jc w:val="center"/>
              <w:rPr>
                <w:rFonts w:hint="eastAsia" w:ascii="宋体" w:hAnsi="宋体" w:eastAsia="宋体" w:cs="宋体"/>
                <w:color w:val="000000"/>
                <w:sz w:val="32"/>
                <w:szCs w:val="32"/>
              </w:rPr>
            </w:pPr>
            <w:r>
              <w:rPr>
                <w:rFonts w:hint="eastAsia" w:ascii="宋体" w:hAnsi="宋体" w:eastAsia="宋体" w:cs="宋体"/>
                <w:color w:val="000000"/>
                <w:sz w:val="32"/>
                <w:szCs w:val="32"/>
              </w:rPr>
              <w:t>项目业主</w:t>
            </w:r>
          </w:p>
        </w:tc>
        <w:tc>
          <w:tcPr>
            <w:tcW w:w="1677" w:type="dxa"/>
            <w:gridSpan w:val="2"/>
            <w:noWrap w:val="0"/>
            <w:vAlign w:val="center"/>
          </w:tcPr>
          <w:p>
            <w:pPr>
              <w:tabs>
                <w:tab w:val="left" w:pos="1322"/>
              </w:tabs>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项目类型</w:t>
            </w:r>
          </w:p>
        </w:tc>
        <w:tc>
          <w:tcPr>
            <w:tcW w:w="1950" w:type="dxa"/>
            <w:gridSpan w:val="2"/>
            <w:noWrap w:val="0"/>
            <w:vAlign w:val="center"/>
          </w:tcPr>
          <w:p>
            <w:pPr>
              <w:tabs>
                <w:tab w:val="left" w:pos="1322"/>
              </w:tabs>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项目中担任的职务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590" w:type="dxa"/>
            <w:vMerge w:val="continue"/>
            <w:noWrap w:val="0"/>
            <w:vAlign w:val="center"/>
          </w:tcPr>
          <w:p>
            <w:pPr>
              <w:adjustRightInd w:val="0"/>
              <w:snapToGrid w:val="0"/>
              <w:jc w:val="center"/>
              <w:rPr>
                <w:rFonts w:hint="eastAsia" w:ascii="宋体" w:hAnsi="宋体" w:eastAsia="宋体" w:cs="宋体"/>
                <w:color w:val="000000"/>
                <w:sz w:val="32"/>
                <w:szCs w:val="32"/>
              </w:rPr>
            </w:pPr>
          </w:p>
        </w:tc>
        <w:tc>
          <w:tcPr>
            <w:tcW w:w="2162" w:type="dxa"/>
            <w:gridSpan w:val="2"/>
            <w:noWrap w:val="0"/>
            <w:vAlign w:val="center"/>
          </w:tcPr>
          <w:p>
            <w:pPr>
              <w:adjustRightInd w:val="0"/>
              <w:snapToGrid w:val="0"/>
              <w:jc w:val="center"/>
              <w:rPr>
                <w:rFonts w:hint="eastAsia" w:ascii="宋体" w:hAnsi="宋体" w:eastAsia="宋体" w:cs="宋体"/>
                <w:color w:val="000000"/>
                <w:sz w:val="32"/>
                <w:szCs w:val="32"/>
              </w:rPr>
            </w:pPr>
          </w:p>
        </w:tc>
        <w:tc>
          <w:tcPr>
            <w:tcW w:w="1636" w:type="dxa"/>
            <w:gridSpan w:val="2"/>
            <w:noWrap w:val="0"/>
            <w:vAlign w:val="center"/>
          </w:tcPr>
          <w:p>
            <w:pPr>
              <w:adjustRightInd w:val="0"/>
              <w:snapToGrid w:val="0"/>
              <w:jc w:val="center"/>
              <w:rPr>
                <w:rFonts w:hint="eastAsia" w:ascii="宋体" w:hAnsi="宋体" w:eastAsia="宋体" w:cs="宋体"/>
                <w:color w:val="000000"/>
                <w:sz w:val="32"/>
                <w:szCs w:val="32"/>
              </w:rPr>
            </w:pPr>
          </w:p>
        </w:tc>
        <w:tc>
          <w:tcPr>
            <w:tcW w:w="1677" w:type="dxa"/>
            <w:gridSpan w:val="2"/>
            <w:noWrap w:val="0"/>
            <w:vAlign w:val="center"/>
          </w:tcPr>
          <w:p>
            <w:pPr>
              <w:adjustRightInd w:val="0"/>
              <w:snapToGrid w:val="0"/>
              <w:jc w:val="center"/>
              <w:rPr>
                <w:rFonts w:hint="eastAsia" w:ascii="宋体" w:hAnsi="宋体" w:eastAsia="宋体" w:cs="宋体"/>
                <w:color w:val="000000"/>
                <w:sz w:val="32"/>
                <w:szCs w:val="32"/>
              </w:rPr>
            </w:pPr>
          </w:p>
        </w:tc>
        <w:tc>
          <w:tcPr>
            <w:tcW w:w="1950" w:type="dxa"/>
            <w:gridSpan w:val="2"/>
            <w:noWrap w:val="0"/>
            <w:vAlign w:val="center"/>
          </w:tcPr>
          <w:p>
            <w:pPr>
              <w:adjustRightInd w:val="0"/>
              <w:snapToGrid w:val="0"/>
              <w:jc w:val="center"/>
              <w:rPr>
                <w:rFonts w:hint="eastAsia" w:ascii="宋体" w:hAnsi="宋体" w:eastAsia="宋体" w:cs="宋体"/>
                <w:color w:val="000000"/>
                <w:sz w:val="32"/>
                <w:szCs w:val="32"/>
              </w:rPr>
            </w:pPr>
          </w:p>
        </w:tc>
      </w:tr>
    </w:tbl>
    <w:p>
      <w:pPr>
        <w:adjustRightInd w:val="0"/>
        <w:snapToGrid w:val="0"/>
        <w:spacing w:line="360" w:lineRule="auto"/>
        <w:ind w:firstLine="640" w:firstLineChars="200"/>
        <w:rPr>
          <w:rFonts w:hint="eastAsia" w:ascii="宋体" w:hAnsi="宋体" w:eastAsia="宋体" w:cs="宋体"/>
          <w:sz w:val="32"/>
          <w:szCs w:val="32"/>
        </w:rPr>
      </w:pPr>
      <w:r>
        <w:rPr>
          <w:rFonts w:hint="eastAsia" w:ascii="宋体" w:hAnsi="宋体" w:eastAsia="宋体" w:cs="宋体"/>
          <w:bCs/>
          <w:sz w:val="32"/>
          <w:szCs w:val="32"/>
        </w:rPr>
        <w:t>注：</w:t>
      </w:r>
      <w:r>
        <w:rPr>
          <w:rFonts w:hint="eastAsia" w:ascii="宋体" w:hAnsi="宋体" w:eastAsia="宋体" w:cs="宋体"/>
          <w:sz w:val="32"/>
          <w:szCs w:val="32"/>
        </w:rPr>
        <w:t>本表后应按综合评分表备注要求附相关证明文件复印件</w:t>
      </w:r>
      <w:r>
        <w:rPr>
          <w:rFonts w:hint="eastAsia" w:ascii="宋体" w:hAnsi="宋体" w:eastAsia="宋体" w:cs="宋体"/>
          <w:sz w:val="32"/>
          <w:szCs w:val="32"/>
          <w:lang w:val="zh-CN"/>
        </w:rPr>
        <w:t>。</w:t>
      </w:r>
    </w:p>
    <w:p>
      <w:pPr>
        <w:tabs>
          <w:tab w:val="left" w:pos="13320"/>
        </w:tabs>
        <w:snapToGrid w:val="0"/>
        <w:spacing w:line="360" w:lineRule="auto"/>
        <w:ind w:left="718" w:leftChars="342" w:right="-52" w:firstLine="3830" w:firstLineChars="1197"/>
        <w:rPr>
          <w:rFonts w:hint="eastAsia" w:ascii="宋体" w:hAnsi="宋体" w:eastAsia="宋体" w:cs="宋体"/>
          <w:color w:val="000000"/>
          <w:sz w:val="32"/>
          <w:szCs w:val="32"/>
        </w:rPr>
      </w:pPr>
    </w:p>
    <w:p>
      <w:pPr>
        <w:tabs>
          <w:tab w:val="left" w:pos="13320"/>
        </w:tabs>
        <w:snapToGrid w:val="0"/>
        <w:spacing w:line="360" w:lineRule="auto"/>
        <w:ind w:left="718" w:leftChars="342" w:right="-52" w:firstLine="3830" w:firstLineChars="1197"/>
        <w:rPr>
          <w:rFonts w:hint="eastAsia" w:ascii="宋体" w:hAnsi="宋体" w:eastAsia="宋体" w:cs="宋体"/>
          <w:color w:val="000000"/>
          <w:sz w:val="32"/>
          <w:szCs w:val="32"/>
        </w:rPr>
      </w:pPr>
    </w:p>
    <w:p>
      <w:pPr>
        <w:tabs>
          <w:tab w:val="left" w:pos="13320"/>
        </w:tabs>
        <w:snapToGrid w:val="0"/>
        <w:spacing w:line="360" w:lineRule="auto"/>
        <w:ind w:left="2100" w:right="-52" w:firstLine="420"/>
        <w:rPr>
          <w:rFonts w:hint="eastAsia" w:ascii="宋体" w:hAnsi="宋体" w:eastAsia="宋体" w:cs="宋体"/>
          <w:color w:val="000000"/>
          <w:sz w:val="32"/>
          <w:szCs w:val="32"/>
          <w:u w:val="single"/>
        </w:rPr>
      </w:pPr>
      <w:r>
        <w:rPr>
          <w:rFonts w:hint="eastAsia" w:ascii="宋体" w:hAnsi="宋体" w:eastAsia="宋体" w:cs="宋体"/>
          <w:color w:val="000000"/>
          <w:sz w:val="32"/>
          <w:szCs w:val="32"/>
        </w:rPr>
        <w:t>报价人（法人公章）：</w:t>
      </w:r>
      <w:r>
        <w:rPr>
          <w:rFonts w:hint="eastAsia" w:ascii="宋体" w:hAnsi="宋体" w:eastAsia="宋体" w:cs="宋体"/>
          <w:color w:val="000000"/>
          <w:sz w:val="32"/>
          <w:szCs w:val="32"/>
          <w:u w:val="single"/>
        </w:rPr>
        <w:t xml:space="preserve">                          </w:t>
      </w:r>
    </w:p>
    <w:p>
      <w:pPr>
        <w:tabs>
          <w:tab w:val="left" w:pos="13320"/>
        </w:tabs>
        <w:snapToGrid w:val="0"/>
        <w:spacing w:line="360" w:lineRule="auto"/>
        <w:ind w:left="2100" w:right="-52" w:firstLine="420"/>
        <w:rPr>
          <w:rFonts w:hint="eastAsia" w:ascii="宋体" w:hAnsi="宋体" w:eastAsia="宋体" w:cs="宋体"/>
          <w:color w:val="000000"/>
          <w:sz w:val="32"/>
          <w:szCs w:val="32"/>
          <w:u w:val="single"/>
        </w:rPr>
      </w:pPr>
      <w:r>
        <w:rPr>
          <w:rFonts w:hint="eastAsia" w:ascii="宋体" w:hAnsi="宋体" w:eastAsia="宋体" w:cs="宋体"/>
          <w:color w:val="000000"/>
          <w:sz w:val="32"/>
          <w:szCs w:val="32"/>
        </w:rPr>
        <w:t>法定代表人或授权代表（签字或盖章）：</w:t>
      </w:r>
      <w:r>
        <w:rPr>
          <w:rFonts w:hint="eastAsia" w:ascii="宋体" w:hAnsi="宋体" w:eastAsia="宋体" w:cs="宋体"/>
          <w:color w:val="000000"/>
          <w:sz w:val="32"/>
          <w:szCs w:val="32"/>
          <w:u w:val="single"/>
        </w:rPr>
        <w:t xml:space="preserve">          </w:t>
      </w:r>
    </w:p>
    <w:p>
      <w:pPr>
        <w:widowControl/>
        <w:ind w:left="2100" w:firstLine="420"/>
        <w:jc w:val="left"/>
        <w:rPr>
          <w:rFonts w:hint="eastAsia" w:ascii="宋体" w:hAnsi="宋体" w:eastAsia="宋体" w:cs="宋体"/>
          <w:b/>
          <w:sz w:val="32"/>
          <w:szCs w:val="32"/>
        </w:rPr>
      </w:pPr>
      <w:r>
        <w:rPr>
          <w:rFonts w:hint="eastAsia" w:ascii="宋体" w:hAnsi="宋体" w:eastAsia="宋体" w:cs="宋体"/>
          <w:color w:val="000000"/>
          <w:sz w:val="32"/>
          <w:szCs w:val="32"/>
        </w:rPr>
        <w:t>日期：</w:t>
      </w:r>
      <w:r>
        <w:rPr>
          <w:rFonts w:hint="eastAsia" w:ascii="宋体" w:hAnsi="宋体" w:eastAsia="宋体" w:cs="宋体"/>
          <w:color w:val="000000"/>
          <w:sz w:val="32"/>
          <w:szCs w:val="32"/>
          <w:u w:val="single"/>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u w:val="single"/>
        </w:rPr>
        <w:t xml:space="preserve">    </w:t>
      </w:r>
      <w:r>
        <w:rPr>
          <w:rFonts w:hint="eastAsia" w:ascii="宋体" w:hAnsi="宋体" w:eastAsia="宋体" w:cs="宋体"/>
          <w:color w:val="000000"/>
          <w:sz w:val="32"/>
          <w:szCs w:val="32"/>
        </w:rPr>
        <w:t>月</w:t>
      </w:r>
      <w:r>
        <w:rPr>
          <w:rFonts w:hint="eastAsia" w:ascii="宋体" w:hAnsi="宋体" w:eastAsia="宋体" w:cs="宋体"/>
          <w:color w:val="000000"/>
          <w:sz w:val="32"/>
          <w:szCs w:val="32"/>
          <w:u w:val="single"/>
        </w:rPr>
        <w:t xml:space="preserve">    </w:t>
      </w:r>
      <w:r>
        <w:rPr>
          <w:rFonts w:hint="eastAsia" w:ascii="宋体" w:hAnsi="宋体" w:eastAsia="宋体" w:cs="宋体"/>
          <w:color w:val="000000"/>
          <w:sz w:val="32"/>
          <w:szCs w:val="32"/>
        </w:rPr>
        <w:t>日</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000000"/>
          <w:sz w:val="32"/>
          <w:szCs w:val="32"/>
        </w:rPr>
      </w:pPr>
      <w:r>
        <w:rPr>
          <w:rFonts w:hint="eastAsia" w:ascii="宋体" w:hAnsi="宋体" w:eastAsia="宋体" w:cs="宋体"/>
          <w:color w:val="000000"/>
          <w:sz w:val="32"/>
          <w:szCs w:val="32"/>
        </w:rPr>
        <w:br w:type="page"/>
      </w:r>
      <w:r>
        <w:rPr>
          <w:rFonts w:hint="eastAsia" w:ascii="宋体" w:hAnsi="宋体" w:eastAsia="宋体" w:cs="宋体"/>
          <w:color w:val="000000"/>
          <w:sz w:val="32"/>
          <w:szCs w:val="32"/>
        </w:rPr>
        <w:t>附件八</w:t>
      </w:r>
    </w:p>
    <w:p>
      <w:pPr>
        <w:pStyle w:val="10"/>
        <w:keepNext w:val="0"/>
        <w:keepLines w:val="0"/>
        <w:pageBreakBefore w:val="0"/>
        <w:widowControl w:val="0"/>
        <w:kinsoku/>
        <w:wordWrap/>
        <w:overflowPunct/>
        <w:topLinePunct w:val="0"/>
        <w:autoSpaceDE/>
        <w:autoSpaceDN/>
        <w:bidi w:val="0"/>
        <w:spacing w:line="360" w:lineRule="auto"/>
        <w:jc w:val="center"/>
        <w:textAlignment w:val="auto"/>
        <w:rPr>
          <w:rFonts w:hint="eastAsia" w:hAnsi="宋体" w:eastAsia="宋体" w:cs="宋体"/>
          <w:b/>
          <w:bCs/>
          <w:color w:val="000000"/>
          <w:sz w:val="32"/>
          <w:szCs w:val="32"/>
        </w:rPr>
      </w:pPr>
      <w:r>
        <w:rPr>
          <w:rFonts w:hint="eastAsia" w:hAnsi="宋体" w:eastAsia="宋体" w:cs="宋体"/>
          <w:b/>
          <w:bCs/>
          <w:color w:val="000000"/>
          <w:sz w:val="32"/>
          <w:szCs w:val="32"/>
          <w:lang w:eastAsia="zh-CN"/>
        </w:rPr>
        <w:t>专业</w:t>
      </w:r>
      <w:r>
        <w:rPr>
          <w:rFonts w:hint="eastAsia" w:hAnsi="宋体" w:eastAsia="宋体" w:cs="宋体"/>
          <w:b/>
          <w:bCs/>
          <w:color w:val="000000"/>
          <w:sz w:val="32"/>
          <w:szCs w:val="32"/>
        </w:rPr>
        <w:t>人员配备情况表</w:t>
      </w:r>
    </w:p>
    <w:p>
      <w:pPr>
        <w:pStyle w:val="10"/>
        <w:keepNext w:val="0"/>
        <w:keepLines w:val="0"/>
        <w:pageBreakBefore w:val="0"/>
        <w:widowControl w:val="0"/>
        <w:kinsoku/>
        <w:wordWrap/>
        <w:overflowPunct/>
        <w:topLinePunct w:val="0"/>
        <w:autoSpaceDE/>
        <w:autoSpaceDN/>
        <w:bidi w:val="0"/>
        <w:spacing w:line="360" w:lineRule="auto"/>
        <w:jc w:val="left"/>
        <w:textAlignment w:val="auto"/>
        <w:rPr>
          <w:rFonts w:hint="eastAsia" w:hAnsi="宋体" w:eastAsia="宋体" w:cs="宋体"/>
          <w:b/>
          <w:color w:val="000000"/>
          <w:sz w:val="32"/>
          <w:szCs w:val="32"/>
          <w:lang w:eastAsia="zh-CN"/>
        </w:rPr>
      </w:pPr>
      <w:r>
        <w:rPr>
          <w:rFonts w:hint="eastAsia" w:hAnsi="宋体" w:eastAsia="宋体" w:cs="宋体"/>
          <w:color w:val="000000"/>
          <w:sz w:val="32"/>
          <w:szCs w:val="32"/>
        </w:rPr>
        <w:t>项目名称：</w:t>
      </w:r>
      <w:r>
        <w:rPr>
          <w:rFonts w:hint="eastAsia" w:hAnsi="宋体" w:eastAsia="宋体" w:cs="宋体"/>
          <w:sz w:val="32"/>
          <w:szCs w:val="32"/>
          <w:u w:val="single"/>
          <w:lang w:eastAsia="zh-CN"/>
        </w:rPr>
        <w:t xml:space="preserve"> 西村街道办事处2023-2025年微改造项目前期</w:t>
      </w:r>
      <w:r>
        <w:rPr>
          <w:rFonts w:hint="eastAsia" w:hAnsi="宋体" w:eastAsia="宋体" w:cs="宋体"/>
          <w:sz w:val="32"/>
          <w:szCs w:val="32"/>
          <w:u w:val="single"/>
          <w:lang w:val="en-US" w:eastAsia="zh-CN"/>
        </w:rPr>
        <w:t>服务</w:t>
      </w:r>
      <w:r>
        <w:rPr>
          <w:rFonts w:hint="eastAsia" w:hAnsi="宋体" w:eastAsia="宋体" w:cs="宋体"/>
          <w:sz w:val="32"/>
          <w:szCs w:val="32"/>
          <w:u w:val="single"/>
          <w:lang w:eastAsia="zh-CN"/>
        </w:rPr>
        <w:t>招标代理服务</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716"/>
        <w:gridCol w:w="1200"/>
        <w:gridCol w:w="1423"/>
        <w:gridCol w:w="1807"/>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85" w:type="dxa"/>
            <w:noWrap w:val="0"/>
            <w:vAlign w:val="center"/>
          </w:tcPr>
          <w:p>
            <w:pPr>
              <w:autoSpaceDE w:val="0"/>
              <w:autoSpaceDN w:val="0"/>
              <w:adjustRightInd w:val="0"/>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序号</w:t>
            </w:r>
          </w:p>
        </w:tc>
        <w:tc>
          <w:tcPr>
            <w:tcW w:w="1716" w:type="dxa"/>
            <w:noWrap w:val="0"/>
            <w:vAlign w:val="center"/>
          </w:tcPr>
          <w:p>
            <w:pPr>
              <w:tabs>
                <w:tab w:val="left" w:pos="1322"/>
              </w:tabs>
              <w:jc w:val="center"/>
              <w:rPr>
                <w:rFonts w:hint="eastAsia" w:ascii="宋体" w:hAnsi="宋体" w:eastAsia="宋体" w:cs="宋体"/>
                <w:color w:val="000000"/>
                <w:sz w:val="32"/>
                <w:szCs w:val="32"/>
              </w:rPr>
            </w:pPr>
            <w:r>
              <w:rPr>
                <w:rFonts w:hint="eastAsia" w:ascii="宋体" w:hAnsi="宋体" w:eastAsia="宋体" w:cs="宋体"/>
                <w:b/>
                <w:bCs/>
                <w:color w:val="000000"/>
                <w:kern w:val="0"/>
                <w:sz w:val="32"/>
                <w:szCs w:val="32"/>
              </w:rPr>
              <w:t>姓名</w:t>
            </w:r>
          </w:p>
        </w:tc>
        <w:tc>
          <w:tcPr>
            <w:tcW w:w="1200" w:type="dxa"/>
            <w:noWrap w:val="0"/>
            <w:vAlign w:val="center"/>
          </w:tcPr>
          <w:p>
            <w:pPr>
              <w:tabs>
                <w:tab w:val="left" w:pos="1322"/>
              </w:tabs>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专业类别</w:t>
            </w:r>
          </w:p>
        </w:tc>
        <w:tc>
          <w:tcPr>
            <w:tcW w:w="1423" w:type="dxa"/>
            <w:noWrap w:val="0"/>
            <w:vAlign w:val="center"/>
          </w:tcPr>
          <w:p>
            <w:pPr>
              <w:tabs>
                <w:tab w:val="left" w:pos="1322"/>
              </w:tabs>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拟派本项目职务</w:t>
            </w:r>
          </w:p>
        </w:tc>
        <w:tc>
          <w:tcPr>
            <w:tcW w:w="1807" w:type="dxa"/>
            <w:noWrap w:val="0"/>
            <w:vAlign w:val="center"/>
          </w:tcPr>
          <w:p>
            <w:pPr>
              <w:tabs>
                <w:tab w:val="left" w:pos="1322"/>
              </w:tabs>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职称/注册执业资格</w:t>
            </w:r>
          </w:p>
        </w:tc>
        <w:tc>
          <w:tcPr>
            <w:tcW w:w="2312" w:type="dxa"/>
            <w:noWrap w:val="0"/>
            <w:vAlign w:val="center"/>
          </w:tcPr>
          <w:p>
            <w:pPr>
              <w:tabs>
                <w:tab w:val="left" w:pos="1322"/>
              </w:tabs>
              <w:jc w:val="center"/>
              <w:rPr>
                <w:rFonts w:hint="eastAsia" w:ascii="宋体" w:hAnsi="宋体" w:eastAsia="宋体" w:cs="宋体"/>
                <w:color w:val="000000"/>
                <w:sz w:val="32"/>
                <w:szCs w:val="32"/>
              </w:rPr>
            </w:pPr>
            <w:r>
              <w:rPr>
                <w:rFonts w:hint="eastAsia" w:ascii="宋体" w:hAnsi="宋体" w:eastAsia="宋体" w:cs="宋体"/>
                <w:b/>
                <w:bCs/>
                <w:color w:val="000000"/>
                <w:kern w:val="0"/>
                <w:sz w:val="32"/>
                <w:szCs w:val="32"/>
              </w:rPr>
              <w:t>证书编号（如有）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885" w:type="dxa"/>
            <w:noWrap w:val="0"/>
            <w:vAlign w:val="center"/>
          </w:tcPr>
          <w:p>
            <w:pPr>
              <w:tabs>
                <w:tab w:val="left" w:pos="1322"/>
              </w:tabs>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1</w:t>
            </w:r>
          </w:p>
        </w:tc>
        <w:tc>
          <w:tcPr>
            <w:tcW w:w="1716" w:type="dxa"/>
            <w:noWrap w:val="0"/>
            <w:vAlign w:val="center"/>
          </w:tcPr>
          <w:p>
            <w:pPr>
              <w:tabs>
                <w:tab w:val="left" w:pos="1322"/>
              </w:tabs>
              <w:jc w:val="center"/>
              <w:rPr>
                <w:rFonts w:hint="eastAsia" w:ascii="宋体" w:hAnsi="宋体" w:eastAsia="宋体" w:cs="宋体"/>
                <w:color w:val="000000"/>
                <w:sz w:val="32"/>
                <w:szCs w:val="32"/>
              </w:rPr>
            </w:pPr>
          </w:p>
        </w:tc>
        <w:tc>
          <w:tcPr>
            <w:tcW w:w="1200" w:type="dxa"/>
            <w:noWrap w:val="0"/>
            <w:vAlign w:val="center"/>
          </w:tcPr>
          <w:p>
            <w:pPr>
              <w:tabs>
                <w:tab w:val="left" w:pos="1322"/>
              </w:tabs>
              <w:jc w:val="center"/>
              <w:rPr>
                <w:rFonts w:hint="eastAsia" w:ascii="宋体" w:hAnsi="宋体" w:eastAsia="宋体" w:cs="宋体"/>
                <w:color w:val="000000"/>
                <w:sz w:val="32"/>
                <w:szCs w:val="32"/>
              </w:rPr>
            </w:pPr>
          </w:p>
        </w:tc>
        <w:tc>
          <w:tcPr>
            <w:tcW w:w="1423" w:type="dxa"/>
            <w:noWrap w:val="0"/>
            <w:vAlign w:val="center"/>
          </w:tcPr>
          <w:p>
            <w:pPr>
              <w:tabs>
                <w:tab w:val="left" w:pos="1322"/>
              </w:tabs>
              <w:jc w:val="center"/>
              <w:rPr>
                <w:rFonts w:hint="eastAsia" w:ascii="宋体" w:hAnsi="宋体" w:eastAsia="宋体" w:cs="宋体"/>
                <w:color w:val="000000"/>
                <w:sz w:val="32"/>
                <w:szCs w:val="32"/>
              </w:rPr>
            </w:pPr>
          </w:p>
        </w:tc>
        <w:tc>
          <w:tcPr>
            <w:tcW w:w="1807" w:type="dxa"/>
            <w:noWrap w:val="0"/>
            <w:vAlign w:val="center"/>
          </w:tcPr>
          <w:p>
            <w:pPr>
              <w:tabs>
                <w:tab w:val="left" w:pos="1322"/>
              </w:tabs>
              <w:jc w:val="center"/>
              <w:rPr>
                <w:rFonts w:hint="eastAsia" w:ascii="宋体" w:hAnsi="宋体" w:eastAsia="宋体" w:cs="宋体"/>
                <w:color w:val="000000"/>
                <w:sz w:val="32"/>
                <w:szCs w:val="32"/>
              </w:rPr>
            </w:pPr>
          </w:p>
        </w:tc>
        <w:tc>
          <w:tcPr>
            <w:tcW w:w="2312" w:type="dxa"/>
            <w:noWrap w:val="0"/>
            <w:vAlign w:val="center"/>
          </w:tcPr>
          <w:p>
            <w:pPr>
              <w:tabs>
                <w:tab w:val="left" w:pos="1322"/>
              </w:tabs>
              <w:jc w:val="center"/>
              <w:rPr>
                <w:rFonts w:hint="eastAsia" w:ascii="宋体" w:hAnsi="宋体" w:eastAsia="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pPr>
              <w:autoSpaceDE w:val="0"/>
              <w:autoSpaceDN w:val="0"/>
              <w:adjustRightInd w:val="0"/>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w:t>
            </w:r>
          </w:p>
        </w:tc>
        <w:tc>
          <w:tcPr>
            <w:tcW w:w="1716" w:type="dxa"/>
            <w:noWrap w:val="0"/>
            <w:vAlign w:val="center"/>
          </w:tcPr>
          <w:p>
            <w:pPr>
              <w:tabs>
                <w:tab w:val="left" w:pos="1322"/>
              </w:tabs>
              <w:jc w:val="center"/>
              <w:rPr>
                <w:rFonts w:hint="eastAsia" w:ascii="宋体" w:hAnsi="宋体" w:eastAsia="宋体" w:cs="宋体"/>
                <w:color w:val="000000"/>
                <w:sz w:val="32"/>
                <w:szCs w:val="32"/>
              </w:rPr>
            </w:pPr>
          </w:p>
        </w:tc>
        <w:tc>
          <w:tcPr>
            <w:tcW w:w="1200" w:type="dxa"/>
            <w:noWrap w:val="0"/>
            <w:vAlign w:val="center"/>
          </w:tcPr>
          <w:p>
            <w:pPr>
              <w:tabs>
                <w:tab w:val="left" w:pos="1322"/>
              </w:tabs>
              <w:jc w:val="center"/>
              <w:rPr>
                <w:rFonts w:hint="eastAsia" w:ascii="宋体" w:hAnsi="宋体" w:eastAsia="宋体" w:cs="宋体"/>
                <w:color w:val="000000"/>
                <w:sz w:val="32"/>
                <w:szCs w:val="32"/>
              </w:rPr>
            </w:pPr>
          </w:p>
        </w:tc>
        <w:tc>
          <w:tcPr>
            <w:tcW w:w="1423" w:type="dxa"/>
            <w:noWrap w:val="0"/>
            <w:vAlign w:val="center"/>
          </w:tcPr>
          <w:p>
            <w:pPr>
              <w:tabs>
                <w:tab w:val="left" w:pos="1322"/>
              </w:tabs>
              <w:jc w:val="center"/>
              <w:rPr>
                <w:rFonts w:hint="eastAsia" w:ascii="宋体" w:hAnsi="宋体" w:eastAsia="宋体" w:cs="宋体"/>
                <w:color w:val="000000"/>
                <w:sz w:val="32"/>
                <w:szCs w:val="32"/>
              </w:rPr>
            </w:pPr>
          </w:p>
        </w:tc>
        <w:tc>
          <w:tcPr>
            <w:tcW w:w="1807" w:type="dxa"/>
            <w:noWrap w:val="0"/>
            <w:vAlign w:val="center"/>
          </w:tcPr>
          <w:p>
            <w:pPr>
              <w:tabs>
                <w:tab w:val="left" w:pos="1322"/>
              </w:tabs>
              <w:jc w:val="center"/>
              <w:rPr>
                <w:rFonts w:hint="eastAsia" w:ascii="宋体" w:hAnsi="宋体" w:eastAsia="宋体" w:cs="宋体"/>
                <w:color w:val="000000"/>
                <w:sz w:val="32"/>
                <w:szCs w:val="32"/>
              </w:rPr>
            </w:pPr>
          </w:p>
        </w:tc>
        <w:tc>
          <w:tcPr>
            <w:tcW w:w="2312" w:type="dxa"/>
            <w:noWrap w:val="0"/>
            <w:vAlign w:val="center"/>
          </w:tcPr>
          <w:p>
            <w:pPr>
              <w:tabs>
                <w:tab w:val="left" w:pos="1322"/>
              </w:tabs>
              <w:jc w:val="center"/>
              <w:rPr>
                <w:rFonts w:hint="eastAsia" w:ascii="宋体" w:hAnsi="宋体" w:eastAsia="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pPr>
              <w:autoSpaceDE w:val="0"/>
              <w:autoSpaceDN w:val="0"/>
              <w:adjustRightInd w:val="0"/>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3</w:t>
            </w:r>
          </w:p>
        </w:tc>
        <w:tc>
          <w:tcPr>
            <w:tcW w:w="1716" w:type="dxa"/>
            <w:noWrap w:val="0"/>
            <w:vAlign w:val="center"/>
          </w:tcPr>
          <w:p>
            <w:pPr>
              <w:tabs>
                <w:tab w:val="left" w:pos="1322"/>
              </w:tabs>
              <w:jc w:val="center"/>
              <w:rPr>
                <w:rFonts w:hint="eastAsia" w:ascii="宋体" w:hAnsi="宋体" w:eastAsia="宋体" w:cs="宋体"/>
                <w:color w:val="000000"/>
                <w:sz w:val="32"/>
                <w:szCs w:val="32"/>
              </w:rPr>
            </w:pPr>
          </w:p>
        </w:tc>
        <w:tc>
          <w:tcPr>
            <w:tcW w:w="1200" w:type="dxa"/>
            <w:noWrap w:val="0"/>
            <w:vAlign w:val="center"/>
          </w:tcPr>
          <w:p>
            <w:pPr>
              <w:tabs>
                <w:tab w:val="left" w:pos="1322"/>
              </w:tabs>
              <w:jc w:val="center"/>
              <w:rPr>
                <w:rFonts w:hint="eastAsia" w:ascii="宋体" w:hAnsi="宋体" w:eastAsia="宋体" w:cs="宋体"/>
                <w:color w:val="000000"/>
                <w:sz w:val="32"/>
                <w:szCs w:val="32"/>
              </w:rPr>
            </w:pPr>
          </w:p>
        </w:tc>
        <w:tc>
          <w:tcPr>
            <w:tcW w:w="1423" w:type="dxa"/>
            <w:noWrap w:val="0"/>
            <w:vAlign w:val="center"/>
          </w:tcPr>
          <w:p>
            <w:pPr>
              <w:tabs>
                <w:tab w:val="left" w:pos="1322"/>
              </w:tabs>
              <w:jc w:val="center"/>
              <w:rPr>
                <w:rFonts w:hint="eastAsia" w:ascii="宋体" w:hAnsi="宋体" w:eastAsia="宋体" w:cs="宋体"/>
                <w:color w:val="000000"/>
                <w:sz w:val="32"/>
                <w:szCs w:val="32"/>
              </w:rPr>
            </w:pPr>
          </w:p>
        </w:tc>
        <w:tc>
          <w:tcPr>
            <w:tcW w:w="1807" w:type="dxa"/>
            <w:noWrap w:val="0"/>
            <w:vAlign w:val="center"/>
          </w:tcPr>
          <w:p>
            <w:pPr>
              <w:tabs>
                <w:tab w:val="left" w:pos="1322"/>
              </w:tabs>
              <w:jc w:val="center"/>
              <w:rPr>
                <w:rFonts w:hint="eastAsia" w:ascii="宋体" w:hAnsi="宋体" w:eastAsia="宋体" w:cs="宋体"/>
                <w:color w:val="000000"/>
                <w:sz w:val="32"/>
                <w:szCs w:val="32"/>
              </w:rPr>
            </w:pPr>
          </w:p>
        </w:tc>
        <w:tc>
          <w:tcPr>
            <w:tcW w:w="2312" w:type="dxa"/>
            <w:noWrap w:val="0"/>
            <w:vAlign w:val="center"/>
          </w:tcPr>
          <w:p>
            <w:pPr>
              <w:tabs>
                <w:tab w:val="left" w:pos="1322"/>
              </w:tabs>
              <w:jc w:val="center"/>
              <w:rPr>
                <w:rFonts w:hint="eastAsia" w:ascii="宋体" w:hAnsi="宋体" w:eastAsia="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pPr>
              <w:autoSpaceDE w:val="0"/>
              <w:autoSpaceDN w:val="0"/>
              <w:adjustRightInd w:val="0"/>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4</w:t>
            </w:r>
          </w:p>
        </w:tc>
        <w:tc>
          <w:tcPr>
            <w:tcW w:w="1716" w:type="dxa"/>
            <w:noWrap w:val="0"/>
            <w:vAlign w:val="center"/>
          </w:tcPr>
          <w:p>
            <w:pPr>
              <w:tabs>
                <w:tab w:val="left" w:pos="1322"/>
              </w:tabs>
              <w:jc w:val="center"/>
              <w:rPr>
                <w:rFonts w:hint="eastAsia" w:ascii="宋体" w:hAnsi="宋体" w:eastAsia="宋体" w:cs="宋体"/>
                <w:color w:val="000000"/>
                <w:sz w:val="32"/>
                <w:szCs w:val="32"/>
              </w:rPr>
            </w:pPr>
          </w:p>
        </w:tc>
        <w:tc>
          <w:tcPr>
            <w:tcW w:w="1200" w:type="dxa"/>
            <w:noWrap w:val="0"/>
            <w:vAlign w:val="center"/>
          </w:tcPr>
          <w:p>
            <w:pPr>
              <w:tabs>
                <w:tab w:val="left" w:pos="1322"/>
              </w:tabs>
              <w:jc w:val="center"/>
              <w:rPr>
                <w:rFonts w:hint="eastAsia" w:ascii="宋体" w:hAnsi="宋体" w:eastAsia="宋体" w:cs="宋体"/>
                <w:color w:val="000000"/>
                <w:sz w:val="32"/>
                <w:szCs w:val="32"/>
              </w:rPr>
            </w:pPr>
          </w:p>
        </w:tc>
        <w:tc>
          <w:tcPr>
            <w:tcW w:w="1423" w:type="dxa"/>
            <w:noWrap w:val="0"/>
            <w:vAlign w:val="center"/>
          </w:tcPr>
          <w:p>
            <w:pPr>
              <w:tabs>
                <w:tab w:val="left" w:pos="1322"/>
              </w:tabs>
              <w:jc w:val="center"/>
              <w:rPr>
                <w:rFonts w:hint="eastAsia" w:ascii="宋体" w:hAnsi="宋体" w:eastAsia="宋体" w:cs="宋体"/>
                <w:color w:val="000000"/>
                <w:sz w:val="32"/>
                <w:szCs w:val="32"/>
              </w:rPr>
            </w:pPr>
          </w:p>
        </w:tc>
        <w:tc>
          <w:tcPr>
            <w:tcW w:w="1807" w:type="dxa"/>
            <w:noWrap w:val="0"/>
            <w:vAlign w:val="center"/>
          </w:tcPr>
          <w:p>
            <w:pPr>
              <w:tabs>
                <w:tab w:val="left" w:pos="1322"/>
              </w:tabs>
              <w:jc w:val="center"/>
              <w:rPr>
                <w:rFonts w:hint="eastAsia" w:ascii="宋体" w:hAnsi="宋体" w:eastAsia="宋体" w:cs="宋体"/>
                <w:color w:val="000000"/>
                <w:sz w:val="32"/>
                <w:szCs w:val="32"/>
              </w:rPr>
            </w:pPr>
          </w:p>
        </w:tc>
        <w:tc>
          <w:tcPr>
            <w:tcW w:w="2312" w:type="dxa"/>
            <w:noWrap w:val="0"/>
            <w:vAlign w:val="center"/>
          </w:tcPr>
          <w:p>
            <w:pPr>
              <w:tabs>
                <w:tab w:val="left" w:pos="1322"/>
              </w:tabs>
              <w:jc w:val="center"/>
              <w:rPr>
                <w:rFonts w:hint="eastAsia" w:ascii="宋体" w:hAnsi="宋体" w:eastAsia="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pPr>
              <w:autoSpaceDE w:val="0"/>
              <w:autoSpaceDN w:val="0"/>
              <w:adjustRightInd w:val="0"/>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5</w:t>
            </w:r>
          </w:p>
        </w:tc>
        <w:tc>
          <w:tcPr>
            <w:tcW w:w="1716" w:type="dxa"/>
            <w:noWrap w:val="0"/>
            <w:vAlign w:val="center"/>
          </w:tcPr>
          <w:p>
            <w:pPr>
              <w:tabs>
                <w:tab w:val="left" w:pos="1322"/>
              </w:tabs>
              <w:jc w:val="center"/>
              <w:rPr>
                <w:rFonts w:hint="eastAsia" w:ascii="宋体" w:hAnsi="宋体" w:eastAsia="宋体" w:cs="宋体"/>
                <w:color w:val="000000"/>
                <w:sz w:val="32"/>
                <w:szCs w:val="32"/>
              </w:rPr>
            </w:pPr>
          </w:p>
        </w:tc>
        <w:tc>
          <w:tcPr>
            <w:tcW w:w="1200" w:type="dxa"/>
            <w:noWrap w:val="0"/>
            <w:vAlign w:val="center"/>
          </w:tcPr>
          <w:p>
            <w:pPr>
              <w:tabs>
                <w:tab w:val="left" w:pos="1322"/>
              </w:tabs>
              <w:jc w:val="center"/>
              <w:rPr>
                <w:rFonts w:hint="eastAsia" w:ascii="宋体" w:hAnsi="宋体" w:eastAsia="宋体" w:cs="宋体"/>
                <w:color w:val="000000"/>
                <w:sz w:val="32"/>
                <w:szCs w:val="32"/>
              </w:rPr>
            </w:pPr>
          </w:p>
        </w:tc>
        <w:tc>
          <w:tcPr>
            <w:tcW w:w="1423" w:type="dxa"/>
            <w:noWrap w:val="0"/>
            <w:vAlign w:val="center"/>
          </w:tcPr>
          <w:p>
            <w:pPr>
              <w:tabs>
                <w:tab w:val="left" w:pos="1322"/>
              </w:tabs>
              <w:jc w:val="center"/>
              <w:rPr>
                <w:rFonts w:hint="eastAsia" w:ascii="宋体" w:hAnsi="宋体" w:eastAsia="宋体" w:cs="宋体"/>
                <w:color w:val="000000"/>
                <w:sz w:val="32"/>
                <w:szCs w:val="32"/>
              </w:rPr>
            </w:pPr>
          </w:p>
        </w:tc>
        <w:tc>
          <w:tcPr>
            <w:tcW w:w="1807" w:type="dxa"/>
            <w:noWrap w:val="0"/>
            <w:vAlign w:val="center"/>
          </w:tcPr>
          <w:p>
            <w:pPr>
              <w:tabs>
                <w:tab w:val="left" w:pos="1322"/>
              </w:tabs>
              <w:jc w:val="center"/>
              <w:rPr>
                <w:rFonts w:hint="eastAsia" w:ascii="宋体" w:hAnsi="宋体" w:eastAsia="宋体" w:cs="宋体"/>
                <w:color w:val="000000"/>
                <w:sz w:val="32"/>
                <w:szCs w:val="32"/>
              </w:rPr>
            </w:pPr>
          </w:p>
        </w:tc>
        <w:tc>
          <w:tcPr>
            <w:tcW w:w="2312" w:type="dxa"/>
            <w:noWrap w:val="0"/>
            <w:vAlign w:val="center"/>
          </w:tcPr>
          <w:p>
            <w:pPr>
              <w:tabs>
                <w:tab w:val="left" w:pos="1322"/>
              </w:tabs>
              <w:jc w:val="center"/>
              <w:rPr>
                <w:rFonts w:hint="eastAsia" w:ascii="宋体" w:hAnsi="宋体" w:eastAsia="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pPr>
              <w:autoSpaceDE w:val="0"/>
              <w:autoSpaceDN w:val="0"/>
              <w:adjustRightInd w:val="0"/>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6</w:t>
            </w:r>
          </w:p>
        </w:tc>
        <w:tc>
          <w:tcPr>
            <w:tcW w:w="1716" w:type="dxa"/>
            <w:noWrap w:val="0"/>
            <w:vAlign w:val="center"/>
          </w:tcPr>
          <w:p>
            <w:pPr>
              <w:tabs>
                <w:tab w:val="left" w:pos="1322"/>
              </w:tabs>
              <w:jc w:val="center"/>
              <w:rPr>
                <w:rFonts w:hint="eastAsia" w:ascii="宋体" w:hAnsi="宋体" w:eastAsia="宋体" w:cs="宋体"/>
                <w:color w:val="000000"/>
                <w:sz w:val="32"/>
                <w:szCs w:val="32"/>
              </w:rPr>
            </w:pPr>
          </w:p>
        </w:tc>
        <w:tc>
          <w:tcPr>
            <w:tcW w:w="1200" w:type="dxa"/>
            <w:noWrap w:val="0"/>
            <w:vAlign w:val="center"/>
          </w:tcPr>
          <w:p>
            <w:pPr>
              <w:tabs>
                <w:tab w:val="left" w:pos="1322"/>
              </w:tabs>
              <w:jc w:val="center"/>
              <w:rPr>
                <w:rFonts w:hint="eastAsia" w:ascii="宋体" w:hAnsi="宋体" w:eastAsia="宋体" w:cs="宋体"/>
                <w:color w:val="000000"/>
                <w:sz w:val="32"/>
                <w:szCs w:val="32"/>
              </w:rPr>
            </w:pPr>
          </w:p>
        </w:tc>
        <w:tc>
          <w:tcPr>
            <w:tcW w:w="1423" w:type="dxa"/>
            <w:noWrap w:val="0"/>
            <w:vAlign w:val="center"/>
          </w:tcPr>
          <w:p>
            <w:pPr>
              <w:tabs>
                <w:tab w:val="left" w:pos="1322"/>
              </w:tabs>
              <w:jc w:val="center"/>
              <w:rPr>
                <w:rFonts w:hint="eastAsia" w:ascii="宋体" w:hAnsi="宋体" w:eastAsia="宋体" w:cs="宋体"/>
                <w:color w:val="000000"/>
                <w:sz w:val="32"/>
                <w:szCs w:val="32"/>
              </w:rPr>
            </w:pPr>
          </w:p>
        </w:tc>
        <w:tc>
          <w:tcPr>
            <w:tcW w:w="1807" w:type="dxa"/>
            <w:noWrap w:val="0"/>
            <w:vAlign w:val="center"/>
          </w:tcPr>
          <w:p>
            <w:pPr>
              <w:tabs>
                <w:tab w:val="left" w:pos="1322"/>
              </w:tabs>
              <w:jc w:val="center"/>
              <w:rPr>
                <w:rFonts w:hint="eastAsia" w:ascii="宋体" w:hAnsi="宋体" w:eastAsia="宋体" w:cs="宋体"/>
                <w:color w:val="000000"/>
                <w:sz w:val="32"/>
                <w:szCs w:val="32"/>
              </w:rPr>
            </w:pPr>
          </w:p>
        </w:tc>
        <w:tc>
          <w:tcPr>
            <w:tcW w:w="2312" w:type="dxa"/>
            <w:noWrap w:val="0"/>
            <w:vAlign w:val="center"/>
          </w:tcPr>
          <w:p>
            <w:pPr>
              <w:tabs>
                <w:tab w:val="left" w:pos="1322"/>
              </w:tabs>
              <w:jc w:val="center"/>
              <w:rPr>
                <w:rFonts w:hint="eastAsia" w:ascii="宋体" w:hAnsi="宋体" w:eastAsia="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pPr>
              <w:autoSpaceDE w:val="0"/>
              <w:autoSpaceDN w:val="0"/>
              <w:adjustRightInd w:val="0"/>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7</w:t>
            </w:r>
          </w:p>
        </w:tc>
        <w:tc>
          <w:tcPr>
            <w:tcW w:w="1716" w:type="dxa"/>
            <w:noWrap w:val="0"/>
            <w:vAlign w:val="center"/>
          </w:tcPr>
          <w:p>
            <w:pPr>
              <w:tabs>
                <w:tab w:val="left" w:pos="1322"/>
              </w:tabs>
              <w:jc w:val="center"/>
              <w:rPr>
                <w:rFonts w:hint="eastAsia" w:ascii="宋体" w:hAnsi="宋体" w:eastAsia="宋体" w:cs="宋体"/>
                <w:color w:val="000000"/>
                <w:sz w:val="32"/>
                <w:szCs w:val="32"/>
              </w:rPr>
            </w:pPr>
          </w:p>
        </w:tc>
        <w:tc>
          <w:tcPr>
            <w:tcW w:w="1200" w:type="dxa"/>
            <w:noWrap w:val="0"/>
            <w:vAlign w:val="center"/>
          </w:tcPr>
          <w:p>
            <w:pPr>
              <w:tabs>
                <w:tab w:val="left" w:pos="1322"/>
              </w:tabs>
              <w:jc w:val="center"/>
              <w:rPr>
                <w:rFonts w:hint="eastAsia" w:ascii="宋体" w:hAnsi="宋体" w:eastAsia="宋体" w:cs="宋体"/>
                <w:color w:val="000000"/>
                <w:sz w:val="32"/>
                <w:szCs w:val="32"/>
              </w:rPr>
            </w:pPr>
          </w:p>
        </w:tc>
        <w:tc>
          <w:tcPr>
            <w:tcW w:w="1423" w:type="dxa"/>
            <w:noWrap w:val="0"/>
            <w:vAlign w:val="center"/>
          </w:tcPr>
          <w:p>
            <w:pPr>
              <w:tabs>
                <w:tab w:val="left" w:pos="1322"/>
              </w:tabs>
              <w:jc w:val="center"/>
              <w:rPr>
                <w:rFonts w:hint="eastAsia" w:ascii="宋体" w:hAnsi="宋体" w:eastAsia="宋体" w:cs="宋体"/>
                <w:color w:val="000000"/>
                <w:sz w:val="32"/>
                <w:szCs w:val="32"/>
              </w:rPr>
            </w:pPr>
          </w:p>
        </w:tc>
        <w:tc>
          <w:tcPr>
            <w:tcW w:w="1807" w:type="dxa"/>
            <w:noWrap w:val="0"/>
            <w:vAlign w:val="center"/>
          </w:tcPr>
          <w:p>
            <w:pPr>
              <w:tabs>
                <w:tab w:val="left" w:pos="1322"/>
              </w:tabs>
              <w:jc w:val="center"/>
              <w:rPr>
                <w:rFonts w:hint="eastAsia" w:ascii="宋体" w:hAnsi="宋体" w:eastAsia="宋体" w:cs="宋体"/>
                <w:color w:val="000000"/>
                <w:sz w:val="32"/>
                <w:szCs w:val="32"/>
              </w:rPr>
            </w:pPr>
          </w:p>
        </w:tc>
        <w:tc>
          <w:tcPr>
            <w:tcW w:w="2312" w:type="dxa"/>
            <w:noWrap w:val="0"/>
            <w:vAlign w:val="center"/>
          </w:tcPr>
          <w:p>
            <w:pPr>
              <w:tabs>
                <w:tab w:val="left" w:pos="1322"/>
              </w:tabs>
              <w:jc w:val="center"/>
              <w:rPr>
                <w:rFonts w:hint="eastAsia" w:ascii="宋体" w:hAnsi="宋体" w:eastAsia="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pPr>
              <w:autoSpaceDE w:val="0"/>
              <w:autoSpaceDN w:val="0"/>
              <w:adjustRightInd w:val="0"/>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8</w:t>
            </w:r>
          </w:p>
        </w:tc>
        <w:tc>
          <w:tcPr>
            <w:tcW w:w="1716" w:type="dxa"/>
            <w:noWrap w:val="0"/>
            <w:vAlign w:val="center"/>
          </w:tcPr>
          <w:p>
            <w:pPr>
              <w:tabs>
                <w:tab w:val="left" w:pos="1322"/>
              </w:tabs>
              <w:jc w:val="center"/>
              <w:rPr>
                <w:rFonts w:hint="eastAsia" w:ascii="宋体" w:hAnsi="宋体" w:eastAsia="宋体" w:cs="宋体"/>
                <w:color w:val="000000"/>
                <w:sz w:val="32"/>
                <w:szCs w:val="32"/>
              </w:rPr>
            </w:pPr>
          </w:p>
        </w:tc>
        <w:tc>
          <w:tcPr>
            <w:tcW w:w="1200" w:type="dxa"/>
            <w:noWrap w:val="0"/>
            <w:vAlign w:val="center"/>
          </w:tcPr>
          <w:p>
            <w:pPr>
              <w:tabs>
                <w:tab w:val="left" w:pos="1322"/>
              </w:tabs>
              <w:jc w:val="center"/>
              <w:rPr>
                <w:rFonts w:hint="eastAsia" w:ascii="宋体" w:hAnsi="宋体" w:eastAsia="宋体" w:cs="宋体"/>
                <w:color w:val="000000"/>
                <w:sz w:val="32"/>
                <w:szCs w:val="32"/>
              </w:rPr>
            </w:pPr>
          </w:p>
        </w:tc>
        <w:tc>
          <w:tcPr>
            <w:tcW w:w="1423" w:type="dxa"/>
            <w:noWrap w:val="0"/>
            <w:vAlign w:val="center"/>
          </w:tcPr>
          <w:p>
            <w:pPr>
              <w:tabs>
                <w:tab w:val="left" w:pos="1322"/>
              </w:tabs>
              <w:jc w:val="center"/>
              <w:rPr>
                <w:rFonts w:hint="eastAsia" w:ascii="宋体" w:hAnsi="宋体" w:eastAsia="宋体" w:cs="宋体"/>
                <w:color w:val="000000"/>
                <w:sz w:val="32"/>
                <w:szCs w:val="32"/>
              </w:rPr>
            </w:pPr>
          </w:p>
        </w:tc>
        <w:tc>
          <w:tcPr>
            <w:tcW w:w="1807" w:type="dxa"/>
            <w:noWrap w:val="0"/>
            <w:vAlign w:val="center"/>
          </w:tcPr>
          <w:p>
            <w:pPr>
              <w:tabs>
                <w:tab w:val="left" w:pos="1322"/>
              </w:tabs>
              <w:jc w:val="center"/>
              <w:rPr>
                <w:rFonts w:hint="eastAsia" w:ascii="宋体" w:hAnsi="宋体" w:eastAsia="宋体" w:cs="宋体"/>
                <w:color w:val="000000"/>
                <w:sz w:val="32"/>
                <w:szCs w:val="32"/>
              </w:rPr>
            </w:pPr>
          </w:p>
        </w:tc>
        <w:tc>
          <w:tcPr>
            <w:tcW w:w="2312" w:type="dxa"/>
            <w:noWrap w:val="0"/>
            <w:vAlign w:val="center"/>
          </w:tcPr>
          <w:p>
            <w:pPr>
              <w:tabs>
                <w:tab w:val="left" w:pos="1322"/>
              </w:tabs>
              <w:jc w:val="center"/>
              <w:rPr>
                <w:rFonts w:hint="eastAsia" w:ascii="宋体" w:hAnsi="宋体" w:eastAsia="宋体"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pPr>
              <w:autoSpaceDE w:val="0"/>
              <w:autoSpaceDN w:val="0"/>
              <w:adjustRightInd w:val="0"/>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9</w:t>
            </w:r>
          </w:p>
        </w:tc>
        <w:tc>
          <w:tcPr>
            <w:tcW w:w="1716" w:type="dxa"/>
            <w:noWrap w:val="0"/>
            <w:vAlign w:val="center"/>
          </w:tcPr>
          <w:p>
            <w:pPr>
              <w:tabs>
                <w:tab w:val="left" w:pos="1322"/>
              </w:tabs>
              <w:jc w:val="center"/>
              <w:rPr>
                <w:rFonts w:hint="eastAsia" w:ascii="宋体" w:hAnsi="宋体" w:eastAsia="宋体" w:cs="宋体"/>
                <w:color w:val="000000"/>
                <w:sz w:val="32"/>
                <w:szCs w:val="32"/>
              </w:rPr>
            </w:pPr>
          </w:p>
        </w:tc>
        <w:tc>
          <w:tcPr>
            <w:tcW w:w="1200" w:type="dxa"/>
            <w:noWrap w:val="0"/>
            <w:vAlign w:val="center"/>
          </w:tcPr>
          <w:p>
            <w:pPr>
              <w:tabs>
                <w:tab w:val="left" w:pos="1322"/>
              </w:tabs>
              <w:jc w:val="center"/>
              <w:rPr>
                <w:rFonts w:hint="eastAsia" w:ascii="宋体" w:hAnsi="宋体" w:eastAsia="宋体" w:cs="宋体"/>
                <w:color w:val="000000"/>
                <w:sz w:val="32"/>
                <w:szCs w:val="32"/>
              </w:rPr>
            </w:pPr>
          </w:p>
        </w:tc>
        <w:tc>
          <w:tcPr>
            <w:tcW w:w="1423" w:type="dxa"/>
            <w:noWrap w:val="0"/>
            <w:vAlign w:val="center"/>
          </w:tcPr>
          <w:p>
            <w:pPr>
              <w:tabs>
                <w:tab w:val="left" w:pos="1322"/>
              </w:tabs>
              <w:jc w:val="center"/>
              <w:rPr>
                <w:rFonts w:hint="eastAsia" w:ascii="宋体" w:hAnsi="宋体" w:eastAsia="宋体" w:cs="宋体"/>
                <w:color w:val="000000"/>
                <w:sz w:val="32"/>
                <w:szCs w:val="32"/>
              </w:rPr>
            </w:pPr>
          </w:p>
        </w:tc>
        <w:tc>
          <w:tcPr>
            <w:tcW w:w="1807" w:type="dxa"/>
            <w:noWrap w:val="0"/>
            <w:vAlign w:val="center"/>
          </w:tcPr>
          <w:p>
            <w:pPr>
              <w:tabs>
                <w:tab w:val="left" w:pos="1322"/>
              </w:tabs>
              <w:jc w:val="center"/>
              <w:rPr>
                <w:rFonts w:hint="eastAsia" w:ascii="宋体" w:hAnsi="宋体" w:eastAsia="宋体" w:cs="宋体"/>
                <w:color w:val="000000"/>
                <w:sz w:val="32"/>
                <w:szCs w:val="32"/>
              </w:rPr>
            </w:pPr>
          </w:p>
        </w:tc>
        <w:tc>
          <w:tcPr>
            <w:tcW w:w="2312" w:type="dxa"/>
            <w:noWrap w:val="0"/>
            <w:vAlign w:val="center"/>
          </w:tcPr>
          <w:p>
            <w:pPr>
              <w:tabs>
                <w:tab w:val="left" w:pos="1322"/>
              </w:tabs>
              <w:jc w:val="center"/>
              <w:rPr>
                <w:rFonts w:hint="eastAsia" w:ascii="宋体" w:hAnsi="宋体" w:eastAsia="宋体" w:cs="宋体"/>
                <w:color w:val="000000"/>
                <w:sz w:val="32"/>
                <w:szCs w:val="32"/>
              </w:rPr>
            </w:pPr>
          </w:p>
        </w:tc>
      </w:tr>
    </w:tbl>
    <w:p>
      <w:pPr>
        <w:tabs>
          <w:tab w:val="left" w:pos="13320"/>
        </w:tabs>
        <w:adjustRightInd w:val="0"/>
        <w:snapToGrid w:val="0"/>
        <w:spacing w:line="360" w:lineRule="auto"/>
        <w:ind w:left="0" w:leftChars="0" w:right="0" w:firstLine="640" w:firstLineChars="200"/>
        <w:rPr>
          <w:rFonts w:hint="eastAsia" w:ascii="宋体" w:hAnsi="宋体" w:eastAsia="宋体" w:cs="宋体"/>
          <w:color w:val="000000"/>
          <w:sz w:val="32"/>
          <w:szCs w:val="32"/>
        </w:rPr>
      </w:pPr>
    </w:p>
    <w:p>
      <w:pPr>
        <w:tabs>
          <w:tab w:val="left" w:pos="13320"/>
        </w:tabs>
        <w:snapToGrid w:val="0"/>
        <w:spacing w:line="360" w:lineRule="auto"/>
        <w:ind w:left="2100" w:right="-52" w:firstLine="420"/>
        <w:rPr>
          <w:rFonts w:hint="eastAsia" w:ascii="宋体" w:hAnsi="宋体" w:eastAsia="宋体" w:cs="宋体"/>
          <w:color w:val="000000"/>
          <w:sz w:val="32"/>
          <w:szCs w:val="32"/>
          <w:u w:val="single"/>
        </w:rPr>
      </w:pPr>
      <w:r>
        <w:rPr>
          <w:rFonts w:hint="eastAsia" w:ascii="宋体" w:hAnsi="宋体" w:eastAsia="宋体" w:cs="宋体"/>
          <w:color w:val="000000"/>
          <w:sz w:val="32"/>
          <w:szCs w:val="32"/>
        </w:rPr>
        <w:t>报价人（法人公章）：</w:t>
      </w:r>
      <w:r>
        <w:rPr>
          <w:rFonts w:hint="eastAsia" w:ascii="宋体" w:hAnsi="宋体" w:eastAsia="宋体" w:cs="宋体"/>
          <w:color w:val="000000"/>
          <w:sz w:val="32"/>
          <w:szCs w:val="32"/>
          <w:u w:val="single"/>
        </w:rPr>
        <w:t xml:space="preserve">                          </w:t>
      </w:r>
    </w:p>
    <w:p>
      <w:pPr>
        <w:tabs>
          <w:tab w:val="left" w:pos="13320"/>
        </w:tabs>
        <w:snapToGrid w:val="0"/>
        <w:spacing w:line="360" w:lineRule="auto"/>
        <w:ind w:left="2100" w:right="-52" w:firstLine="420"/>
        <w:rPr>
          <w:rFonts w:hint="eastAsia" w:ascii="宋体" w:hAnsi="宋体" w:eastAsia="宋体" w:cs="宋体"/>
          <w:color w:val="000000"/>
          <w:sz w:val="32"/>
          <w:szCs w:val="32"/>
          <w:u w:val="single"/>
        </w:rPr>
      </w:pPr>
      <w:r>
        <w:rPr>
          <w:rFonts w:hint="eastAsia" w:ascii="宋体" w:hAnsi="宋体" w:eastAsia="宋体" w:cs="宋体"/>
          <w:color w:val="000000"/>
          <w:sz w:val="32"/>
          <w:szCs w:val="32"/>
        </w:rPr>
        <w:t>法定代表人或授权代表（签字或盖章）：</w:t>
      </w:r>
      <w:r>
        <w:rPr>
          <w:rFonts w:hint="eastAsia" w:ascii="宋体" w:hAnsi="宋体" w:eastAsia="宋体" w:cs="宋体"/>
          <w:color w:val="000000"/>
          <w:sz w:val="32"/>
          <w:szCs w:val="32"/>
          <w:u w:val="single"/>
        </w:rPr>
        <w:t xml:space="preserve">         </w:t>
      </w:r>
    </w:p>
    <w:p>
      <w:pPr>
        <w:widowControl/>
        <w:ind w:left="2100" w:firstLine="420"/>
        <w:jc w:val="left"/>
        <w:rPr>
          <w:rFonts w:hint="eastAsia" w:ascii="宋体" w:hAnsi="宋体" w:eastAsia="宋体" w:cs="宋体"/>
          <w:b/>
          <w:sz w:val="32"/>
          <w:szCs w:val="32"/>
        </w:rPr>
      </w:pPr>
      <w:r>
        <w:rPr>
          <w:rFonts w:hint="eastAsia" w:ascii="宋体" w:hAnsi="宋体" w:eastAsia="宋体" w:cs="宋体"/>
          <w:color w:val="000000"/>
          <w:sz w:val="32"/>
          <w:szCs w:val="32"/>
        </w:rPr>
        <w:t>日期：</w:t>
      </w:r>
      <w:r>
        <w:rPr>
          <w:rFonts w:hint="eastAsia" w:ascii="宋体" w:hAnsi="宋体" w:eastAsia="宋体" w:cs="宋体"/>
          <w:color w:val="000000"/>
          <w:sz w:val="32"/>
          <w:szCs w:val="32"/>
          <w:u w:val="single"/>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u w:val="single"/>
        </w:rPr>
        <w:t xml:space="preserve">    </w:t>
      </w:r>
      <w:r>
        <w:rPr>
          <w:rFonts w:hint="eastAsia" w:ascii="宋体" w:hAnsi="宋体" w:eastAsia="宋体" w:cs="宋体"/>
          <w:color w:val="000000"/>
          <w:sz w:val="32"/>
          <w:szCs w:val="32"/>
        </w:rPr>
        <w:t>月</w:t>
      </w:r>
      <w:r>
        <w:rPr>
          <w:rFonts w:hint="eastAsia" w:ascii="宋体" w:hAnsi="宋体" w:eastAsia="宋体" w:cs="宋体"/>
          <w:color w:val="000000"/>
          <w:sz w:val="32"/>
          <w:szCs w:val="32"/>
          <w:u w:val="single"/>
        </w:rPr>
        <w:t xml:space="preserve">    </w:t>
      </w:r>
      <w:r>
        <w:rPr>
          <w:rFonts w:hint="eastAsia" w:ascii="宋体" w:hAnsi="宋体" w:eastAsia="宋体" w:cs="宋体"/>
          <w:color w:val="000000"/>
          <w:sz w:val="32"/>
          <w:szCs w:val="32"/>
        </w:rPr>
        <w:t>日</w:t>
      </w:r>
    </w:p>
    <w:p>
      <w:pPr>
        <w:adjustRightInd w:val="0"/>
        <w:snapToGrid w:val="0"/>
        <w:spacing w:line="360" w:lineRule="auto"/>
        <w:jc w:val="left"/>
        <w:rPr>
          <w:rFonts w:ascii="宋体" w:hAnsi="宋体" w:cs="宋体"/>
          <w:color w:val="000000"/>
          <w:sz w:val="32"/>
          <w:szCs w:val="32"/>
        </w:rPr>
      </w:pPr>
      <w:r>
        <w:rPr>
          <w:rFonts w:hint="eastAsia" w:ascii="宋体" w:hAnsi="宋体" w:eastAsia="宋体" w:cs="宋体"/>
          <w:sz w:val="32"/>
          <w:szCs w:val="32"/>
        </w:rPr>
        <w:br w:type="page"/>
      </w:r>
      <w:r>
        <w:rPr>
          <w:rFonts w:hint="eastAsia" w:ascii="宋体" w:hAnsi="宋体" w:cs="宋体"/>
          <w:color w:val="000000"/>
          <w:sz w:val="32"/>
          <w:szCs w:val="32"/>
        </w:rPr>
        <w:t>附件九</w:t>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t>报价人声明</w:t>
      </w:r>
    </w:p>
    <w:p>
      <w:pPr>
        <w:shd w:val="clear" w:color="auto" w:fill="FFFFFF"/>
        <w:spacing w:line="360" w:lineRule="auto"/>
        <w:rPr>
          <w:rFonts w:hint="eastAsia" w:ascii="宋体" w:hAnsi="宋体" w:eastAsia="宋体" w:cs="宋体"/>
          <w:sz w:val="32"/>
          <w:szCs w:val="32"/>
        </w:rPr>
      </w:pPr>
    </w:p>
    <w:p>
      <w:pPr>
        <w:shd w:val="clear" w:color="auto" w:fill="FFFFFF"/>
        <w:spacing w:line="360" w:lineRule="auto"/>
        <w:rPr>
          <w:rFonts w:hint="eastAsia" w:ascii="宋体" w:hAnsi="宋体" w:eastAsia="宋体" w:cs="宋体"/>
          <w:sz w:val="32"/>
          <w:szCs w:val="32"/>
          <w:lang w:eastAsia="zh-CN"/>
        </w:rPr>
      </w:pPr>
      <w:r>
        <w:rPr>
          <w:rFonts w:hint="eastAsia" w:ascii="宋体" w:hAnsi="宋体" w:cs="宋体"/>
          <w:sz w:val="32"/>
          <w:szCs w:val="32"/>
        </w:rPr>
        <w:t>本项目</w:t>
      </w:r>
      <w:r>
        <w:rPr>
          <w:rFonts w:hint="eastAsia" w:ascii="宋体" w:hAnsi="宋体" w:cs="宋体"/>
          <w:sz w:val="32"/>
          <w:szCs w:val="32"/>
          <w:lang w:eastAsia="zh-CN"/>
        </w:rPr>
        <w:t>招标</w:t>
      </w:r>
      <w:r>
        <w:rPr>
          <w:rFonts w:hint="eastAsia" w:ascii="宋体" w:hAnsi="宋体" w:cs="宋体"/>
          <w:sz w:val="32"/>
          <w:szCs w:val="32"/>
        </w:rPr>
        <w:t>人：</w:t>
      </w:r>
      <w:r>
        <w:rPr>
          <w:rFonts w:hint="eastAsia" w:ascii="宋体" w:hAnsi="宋体" w:cs="宋体"/>
          <w:sz w:val="32"/>
          <w:szCs w:val="32"/>
          <w:u w:val="single"/>
          <w:lang w:eastAsia="zh-CN"/>
        </w:rPr>
        <w:t>广州市荔湾区人民政府西村街道办事处</w:t>
      </w:r>
    </w:p>
    <w:p>
      <w:pPr>
        <w:shd w:val="clear" w:color="auto" w:fill="FFFFFF"/>
        <w:spacing w:line="360" w:lineRule="auto"/>
        <w:rPr>
          <w:rFonts w:hint="eastAsia" w:ascii="宋体" w:hAnsi="宋体" w:cs="宋体"/>
          <w:sz w:val="32"/>
          <w:szCs w:val="32"/>
        </w:rPr>
      </w:pPr>
      <w:r>
        <w:rPr>
          <w:rFonts w:hint="eastAsia" w:ascii="宋体" w:hAnsi="宋体" w:cs="宋体"/>
          <w:sz w:val="32"/>
          <w:szCs w:val="32"/>
        </w:rPr>
        <w:t>本公司就参加</w:t>
      </w:r>
      <w:r>
        <w:rPr>
          <w:rFonts w:hint="eastAsia" w:ascii="宋体" w:hAnsi="宋体" w:cs="宋体"/>
          <w:sz w:val="32"/>
          <w:szCs w:val="32"/>
          <w:u w:val="single"/>
          <w:lang w:eastAsia="zh-CN"/>
        </w:rPr>
        <w:t xml:space="preserve"> 西村街道办事处2023-2025年微改造项目前期</w:t>
      </w:r>
      <w:r>
        <w:rPr>
          <w:rFonts w:hint="eastAsia" w:ascii="宋体" w:hAnsi="宋体" w:cs="宋体"/>
          <w:sz w:val="32"/>
          <w:szCs w:val="32"/>
          <w:u w:val="single"/>
          <w:lang w:val="en-US" w:eastAsia="zh-CN"/>
        </w:rPr>
        <w:t>服务</w:t>
      </w:r>
      <w:r>
        <w:rPr>
          <w:rFonts w:hint="eastAsia" w:ascii="宋体" w:hAnsi="宋体" w:cs="宋体"/>
          <w:sz w:val="32"/>
          <w:szCs w:val="32"/>
          <w:u w:val="single"/>
          <w:lang w:eastAsia="zh-CN"/>
        </w:rPr>
        <w:t>招标代理服务</w:t>
      </w:r>
      <w:r>
        <w:rPr>
          <w:rFonts w:hint="eastAsia" w:ascii="宋体" w:hAnsi="宋体" w:cs="宋体"/>
          <w:sz w:val="32"/>
          <w:szCs w:val="32"/>
          <w:lang w:eastAsia="zh-CN"/>
        </w:rPr>
        <w:t>招标</w:t>
      </w:r>
      <w:r>
        <w:rPr>
          <w:rFonts w:hint="eastAsia" w:ascii="宋体" w:hAnsi="宋体" w:cs="宋体"/>
          <w:sz w:val="32"/>
          <w:szCs w:val="32"/>
        </w:rPr>
        <w:t>活动</w:t>
      </w:r>
      <w:r>
        <w:rPr>
          <w:rFonts w:hint="eastAsia" w:ascii="宋体" w:hAnsi="宋体" w:cs="宋体"/>
          <w:sz w:val="32"/>
          <w:szCs w:val="32"/>
          <w:lang w:eastAsia="zh-CN"/>
        </w:rPr>
        <w:t>，</w:t>
      </w:r>
      <w:r>
        <w:rPr>
          <w:rFonts w:hint="eastAsia" w:ascii="宋体" w:hAnsi="宋体" w:cs="宋体"/>
          <w:sz w:val="32"/>
          <w:szCs w:val="32"/>
        </w:rPr>
        <w:t>作出郑重声明：</w:t>
      </w:r>
    </w:p>
    <w:p>
      <w:pPr>
        <w:shd w:val="clear" w:color="auto" w:fill="FFFFFF"/>
        <w:spacing w:line="360" w:lineRule="auto"/>
        <w:ind w:firstLine="640" w:firstLineChars="200"/>
        <w:rPr>
          <w:rFonts w:hint="eastAsia" w:ascii="宋体" w:hAnsi="宋体" w:cs="宋体"/>
          <w:sz w:val="32"/>
          <w:szCs w:val="32"/>
        </w:rPr>
      </w:pPr>
      <w:r>
        <w:rPr>
          <w:rFonts w:hint="eastAsia" w:ascii="宋体" w:hAnsi="宋体" w:cs="宋体"/>
          <w:sz w:val="32"/>
          <w:szCs w:val="32"/>
        </w:rPr>
        <w:t>一、本公司保证本次</w:t>
      </w:r>
      <w:r>
        <w:rPr>
          <w:rFonts w:hint="eastAsia" w:ascii="宋体" w:hAnsi="宋体" w:cs="宋体"/>
          <w:sz w:val="32"/>
          <w:szCs w:val="32"/>
          <w:lang w:eastAsia="zh-CN"/>
        </w:rPr>
        <w:t>招标</w:t>
      </w:r>
      <w:r>
        <w:rPr>
          <w:rFonts w:hint="eastAsia" w:ascii="宋体" w:hAnsi="宋体" w:cs="宋体"/>
          <w:sz w:val="32"/>
          <w:szCs w:val="32"/>
        </w:rPr>
        <w:t>活动所提供的一切材料都是真实、准确且合法有效的。</w:t>
      </w:r>
    </w:p>
    <w:p>
      <w:pPr>
        <w:shd w:val="clear" w:color="auto" w:fill="FFFFFF"/>
        <w:spacing w:line="360" w:lineRule="auto"/>
        <w:ind w:firstLine="640" w:firstLineChars="200"/>
        <w:rPr>
          <w:rFonts w:hint="eastAsia" w:ascii="宋体" w:hAnsi="宋体" w:cs="宋体"/>
          <w:sz w:val="32"/>
          <w:szCs w:val="32"/>
        </w:rPr>
      </w:pPr>
      <w:r>
        <w:rPr>
          <w:rFonts w:hint="eastAsia" w:ascii="宋体" w:hAnsi="宋体" w:cs="宋体"/>
          <w:sz w:val="32"/>
          <w:szCs w:val="32"/>
        </w:rPr>
        <w:t>二、本公司保证在本次</w:t>
      </w:r>
      <w:r>
        <w:rPr>
          <w:rFonts w:hint="eastAsia" w:ascii="宋体" w:hAnsi="宋体" w:cs="宋体"/>
          <w:sz w:val="32"/>
          <w:szCs w:val="32"/>
          <w:lang w:eastAsia="zh-CN"/>
        </w:rPr>
        <w:t>招标</w:t>
      </w:r>
      <w:r>
        <w:rPr>
          <w:rFonts w:hint="eastAsia" w:ascii="宋体" w:hAnsi="宋体" w:cs="宋体"/>
          <w:sz w:val="32"/>
          <w:szCs w:val="32"/>
        </w:rPr>
        <w:t>活动中不与其他单位围标、串标</w:t>
      </w:r>
      <w:r>
        <w:rPr>
          <w:rFonts w:hint="eastAsia" w:ascii="宋体" w:hAnsi="宋体" w:cs="宋体"/>
          <w:sz w:val="32"/>
          <w:szCs w:val="32"/>
          <w:lang w:eastAsia="zh-CN"/>
        </w:rPr>
        <w:t>，</w:t>
      </w:r>
      <w:r>
        <w:rPr>
          <w:rFonts w:hint="eastAsia" w:ascii="宋体" w:hAnsi="宋体" w:cs="宋体"/>
          <w:sz w:val="32"/>
          <w:szCs w:val="32"/>
        </w:rPr>
        <w:t>不出让</w:t>
      </w:r>
      <w:r>
        <w:rPr>
          <w:rFonts w:hint="eastAsia" w:ascii="宋体" w:hAnsi="宋体" w:cs="宋体"/>
          <w:sz w:val="32"/>
          <w:szCs w:val="32"/>
          <w:lang w:eastAsia="zh-CN"/>
        </w:rPr>
        <w:t>招标</w:t>
      </w:r>
      <w:r>
        <w:rPr>
          <w:rFonts w:hint="eastAsia" w:ascii="宋体" w:hAnsi="宋体" w:cs="宋体"/>
          <w:sz w:val="32"/>
          <w:szCs w:val="32"/>
        </w:rPr>
        <w:t>资格</w:t>
      </w:r>
      <w:r>
        <w:rPr>
          <w:rFonts w:hint="eastAsia" w:ascii="宋体" w:hAnsi="宋体" w:cs="宋体"/>
          <w:sz w:val="32"/>
          <w:szCs w:val="32"/>
          <w:lang w:eastAsia="zh-CN"/>
        </w:rPr>
        <w:t>，</w:t>
      </w:r>
      <w:r>
        <w:rPr>
          <w:rFonts w:hint="eastAsia" w:ascii="宋体" w:hAnsi="宋体" w:cs="宋体"/>
          <w:sz w:val="32"/>
          <w:szCs w:val="32"/>
        </w:rPr>
        <w:t>不向</w:t>
      </w:r>
      <w:r>
        <w:rPr>
          <w:rFonts w:hint="eastAsia" w:ascii="宋体" w:hAnsi="宋体" w:cs="宋体"/>
          <w:sz w:val="32"/>
          <w:szCs w:val="32"/>
          <w:lang w:eastAsia="zh-CN"/>
        </w:rPr>
        <w:t>招标</w:t>
      </w:r>
      <w:r>
        <w:rPr>
          <w:rFonts w:hint="eastAsia" w:ascii="宋体" w:hAnsi="宋体" w:cs="宋体"/>
          <w:sz w:val="32"/>
          <w:szCs w:val="32"/>
        </w:rPr>
        <w:t>单位或评审人员行贿。</w:t>
      </w:r>
    </w:p>
    <w:p>
      <w:pPr>
        <w:shd w:val="clear" w:color="auto" w:fill="FFFFFF"/>
        <w:spacing w:line="360" w:lineRule="auto"/>
        <w:ind w:firstLine="640" w:firstLineChars="200"/>
        <w:rPr>
          <w:rFonts w:hint="eastAsia" w:ascii="宋体" w:hAnsi="宋体" w:cs="宋体"/>
          <w:sz w:val="32"/>
          <w:szCs w:val="32"/>
        </w:rPr>
      </w:pPr>
      <w:r>
        <w:rPr>
          <w:rFonts w:hint="eastAsia" w:ascii="宋体" w:hAnsi="宋体" w:cs="宋体"/>
          <w:sz w:val="32"/>
          <w:szCs w:val="32"/>
        </w:rPr>
        <w:t>三、本公司没有处于被责令停业的状态；没有处于被建设行政主管部门取消投标资格的处罚期内；没有处于财产被接管、冻结、破产的状态；本公司未被各级企业信用信息公示系统列入失信被执行人名单；在报价文件递交截止时间前三年内</w:t>
      </w:r>
      <w:r>
        <w:rPr>
          <w:rFonts w:hint="eastAsia" w:ascii="宋体" w:hAnsi="宋体" w:cs="宋体"/>
          <w:sz w:val="32"/>
          <w:szCs w:val="32"/>
          <w:lang w:eastAsia="zh-CN"/>
        </w:rPr>
        <w:t>，</w:t>
      </w:r>
      <w:r>
        <w:rPr>
          <w:rFonts w:hint="eastAsia" w:ascii="宋体" w:hAnsi="宋体" w:cs="宋体"/>
          <w:sz w:val="32"/>
          <w:szCs w:val="32"/>
        </w:rPr>
        <w:t>本公司及法定代表人、拟委任的项目团队成员无行贿犯罪行为的记录；在报价文件递交截止时间前三年内</w:t>
      </w:r>
      <w:r>
        <w:rPr>
          <w:rFonts w:hint="eastAsia" w:ascii="宋体" w:hAnsi="宋体" w:cs="宋体"/>
          <w:sz w:val="32"/>
          <w:szCs w:val="32"/>
          <w:lang w:eastAsia="zh-CN"/>
        </w:rPr>
        <w:t>，</w:t>
      </w:r>
      <w:r>
        <w:rPr>
          <w:rFonts w:hint="eastAsia" w:ascii="宋体" w:hAnsi="宋体" w:cs="宋体"/>
          <w:sz w:val="32"/>
          <w:szCs w:val="32"/>
        </w:rPr>
        <w:t>本公司在经营活动中未出现违法违规等不良记录</w:t>
      </w:r>
      <w:r>
        <w:rPr>
          <w:rFonts w:hint="eastAsia" w:ascii="宋体" w:hAnsi="宋体" w:cs="宋体"/>
          <w:sz w:val="32"/>
          <w:szCs w:val="32"/>
          <w:lang w:eastAsia="zh-CN"/>
        </w:rPr>
        <w:t>，</w:t>
      </w:r>
      <w:r>
        <w:rPr>
          <w:rFonts w:hint="eastAsia" w:ascii="宋体" w:hAnsi="宋体" w:cs="宋体"/>
          <w:sz w:val="32"/>
          <w:szCs w:val="32"/>
        </w:rPr>
        <w:t>无弄虚作假骗取中标、围标串标行为；在报价文件递交截止时间前三年内没有建设行政主管部门已书面认定的重大工程质量问题；本公司未在以往项目中因不诚信行为或不充分履约行为被本项目</w:t>
      </w:r>
      <w:r>
        <w:rPr>
          <w:rFonts w:hint="eastAsia" w:ascii="宋体" w:hAnsi="宋体" w:cs="宋体"/>
          <w:sz w:val="32"/>
          <w:szCs w:val="32"/>
          <w:lang w:eastAsia="zh-CN"/>
        </w:rPr>
        <w:t>招标</w:t>
      </w:r>
      <w:r>
        <w:rPr>
          <w:rFonts w:hint="eastAsia" w:ascii="宋体" w:hAnsi="宋体" w:cs="宋体"/>
          <w:sz w:val="32"/>
          <w:szCs w:val="32"/>
        </w:rPr>
        <w:t>人书面拒绝；本公司未被纳入联合惩戒范围。</w:t>
      </w:r>
    </w:p>
    <w:p>
      <w:pPr>
        <w:pStyle w:val="3"/>
        <w:shd w:val="clear" w:color="auto" w:fill="FFFFFF"/>
        <w:spacing w:line="360" w:lineRule="auto"/>
        <w:ind w:left="0" w:leftChars="0" w:right="0" w:rightChars="0" w:firstLine="640" w:firstLineChars="200"/>
        <w:rPr>
          <w:rFonts w:hint="eastAsia" w:ascii="宋体" w:hAnsi="宋体" w:cs="宋体"/>
          <w:sz w:val="32"/>
          <w:szCs w:val="32"/>
        </w:rPr>
      </w:pPr>
      <w:r>
        <w:rPr>
          <w:rFonts w:hint="eastAsia" w:ascii="宋体" w:hAnsi="宋体" w:cs="宋体"/>
          <w:sz w:val="32"/>
          <w:szCs w:val="32"/>
        </w:rPr>
        <w:t>本公司违反上述保证或本声明陈述与事实不符</w:t>
      </w:r>
      <w:r>
        <w:rPr>
          <w:rFonts w:hint="eastAsia" w:ascii="宋体" w:hAnsi="宋体" w:cs="宋体"/>
          <w:sz w:val="32"/>
          <w:szCs w:val="32"/>
          <w:lang w:eastAsia="zh-CN"/>
        </w:rPr>
        <w:t>，</w:t>
      </w:r>
      <w:r>
        <w:rPr>
          <w:rFonts w:hint="eastAsia" w:ascii="宋体" w:hAnsi="宋体" w:cs="宋体"/>
          <w:sz w:val="32"/>
          <w:szCs w:val="32"/>
        </w:rPr>
        <w:t>经查实</w:t>
      </w:r>
      <w:r>
        <w:rPr>
          <w:rFonts w:hint="eastAsia" w:ascii="宋体" w:hAnsi="宋体" w:cs="宋体"/>
          <w:sz w:val="32"/>
          <w:szCs w:val="32"/>
          <w:lang w:eastAsia="zh-CN"/>
        </w:rPr>
        <w:t>，</w:t>
      </w:r>
      <w:r>
        <w:rPr>
          <w:rFonts w:hint="eastAsia" w:ascii="宋体" w:hAnsi="宋体" w:cs="宋体"/>
          <w:sz w:val="32"/>
          <w:szCs w:val="32"/>
        </w:rPr>
        <w:t>如果中选本公司自愿取消本项目中选资格</w:t>
      </w:r>
      <w:r>
        <w:rPr>
          <w:rFonts w:hint="eastAsia" w:ascii="宋体" w:hAnsi="宋体" w:cs="宋体"/>
          <w:sz w:val="32"/>
          <w:szCs w:val="32"/>
          <w:lang w:eastAsia="zh-CN"/>
        </w:rPr>
        <w:t>，</w:t>
      </w:r>
      <w:r>
        <w:rPr>
          <w:rFonts w:hint="eastAsia" w:ascii="宋体" w:hAnsi="宋体" w:cs="宋体"/>
          <w:sz w:val="32"/>
          <w:szCs w:val="32"/>
        </w:rPr>
        <w:t>并承担由此带来的法律后果。</w:t>
      </w:r>
    </w:p>
    <w:p>
      <w:pPr>
        <w:adjustRightInd w:val="0"/>
        <w:snapToGrid w:val="0"/>
        <w:spacing w:line="360" w:lineRule="auto"/>
        <w:ind w:firstLine="640" w:firstLineChars="200"/>
        <w:rPr>
          <w:rFonts w:hint="eastAsia" w:ascii="宋体" w:hAnsi="宋体" w:cs="宋体"/>
          <w:sz w:val="32"/>
          <w:szCs w:val="32"/>
        </w:rPr>
      </w:pPr>
      <w:r>
        <w:rPr>
          <w:rFonts w:hint="eastAsia" w:ascii="宋体" w:hAnsi="宋体" w:cs="宋体"/>
          <w:sz w:val="32"/>
          <w:szCs w:val="32"/>
        </w:rPr>
        <w:t>特此声明。</w:t>
      </w:r>
    </w:p>
    <w:p>
      <w:pPr>
        <w:adjustRightInd w:val="0"/>
        <w:snapToGrid w:val="0"/>
        <w:spacing w:line="360" w:lineRule="auto"/>
        <w:ind w:firstLine="643" w:firstLineChars="200"/>
        <w:rPr>
          <w:rFonts w:hint="eastAsia" w:ascii="宋体" w:hAnsi="宋体" w:eastAsia="宋体" w:cs="宋体"/>
          <w:b/>
          <w:bCs/>
          <w:color w:val="000000"/>
          <w:sz w:val="32"/>
          <w:szCs w:val="32"/>
        </w:rPr>
      </w:pPr>
    </w:p>
    <w:p>
      <w:pPr>
        <w:adjustRightInd w:val="0"/>
        <w:snapToGrid w:val="0"/>
        <w:spacing w:line="360" w:lineRule="auto"/>
        <w:ind w:firstLine="643" w:firstLineChars="200"/>
        <w:rPr>
          <w:rFonts w:hint="eastAsia" w:ascii="宋体" w:hAnsi="宋体" w:eastAsia="宋体" w:cs="宋体"/>
          <w:b/>
          <w:bCs/>
          <w:color w:val="000000"/>
          <w:sz w:val="32"/>
          <w:szCs w:val="32"/>
        </w:rPr>
      </w:pPr>
    </w:p>
    <w:p>
      <w:pPr>
        <w:tabs>
          <w:tab w:val="left" w:pos="13320"/>
        </w:tabs>
        <w:snapToGrid w:val="0"/>
        <w:spacing w:line="360" w:lineRule="auto"/>
        <w:ind w:left="718" w:leftChars="342" w:right="-52" w:firstLine="4150" w:firstLineChars="1297"/>
        <w:rPr>
          <w:rFonts w:hint="eastAsia" w:ascii="宋体" w:hAnsi="宋体" w:eastAsia="宋体" w:cs="宋体"/>
          <w:color w:val="000000"/>
          <w:sz w:val="32"/>
          <w:szCs w:val="32"/>
          <w:u w:val="single"/>
        </w:rPr>
      </w:pPr>
      <w:r>
        <w:rPr>
          <w:rFonts w:hint="eastAsia" w:ascii="宋体" w:hAnsi="宋体" w:eastAsia="宋体" w:cs="宋体"/>
          <w:color w:val="000000"/>
          <w:sz w:val="32"/>
          <w:szCs w:val="32"/>
        </w:rPr>
        <w:t>报价人（公章）：</w:t>
      </w:r>
    </w:p>
    <w:p>
      <w:pPr>
        <w:tabs>
          <w:tab w:val="left" w:pos="13320"/>
        </w:tabs>
        <w:snapToGrid w:val="0"/>
        <w:spacing w:line="360" w:lineRule="auto"/>
        <w:ind w:left="4549" w:leftChars="2166" w:right="-52" w:firstLine="307" w:firstLineChars="96"/>
        <w:rPr>
          <w:rFonts w:hint="eastAsia" w:ascii="宋体" w:hAnsi="宋体" w:eastAsia="宋体" w:cs="宋体"/>
          <w:color w:val="000000"/>
          <w:sz w:val="32"/>
          <w:szCs w:val="32"/>
          <w:u w:val="single"/>
        </w:rPr>
      </w:pPr>
      <w:r>
        <w:rPr>
          <w:rFonts w:hint="eastAsia" w:ascii="宋体" w:hAnsi="宋体" w:eastAsia="宋体" w:cs="宋体"/>
          <w:color w:val="000000"/>
          <w:sz w:val="32"/>
          <w:szCs w:val="32"/>
        </w:rPr>
        <w:t>法定代表人或授权代表（签字或盖章）：</w:t>
      </w:r>
    </w:p>
    <w:p>
      <w:pPr>
        <w:jc w:val="both"/>
        <w:rPr>
          <w:rFonts w:hint="eastAsia" w:ascii="宋体" w:hAnsi="宋体" w:eastAsia="宋体" w:cs="宋体"/>
          <w:b/>
          <w:bCs/>
          <w:sz w:val="32"/>
          <w:szCs w:val="32"/>
          <w:shd w:val="clear" w:color="auto" w:fill="FFFFFF"/>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MGZlZTZhNTIzNzc1MmNmNWIwMTMzMzg0ZWJlY2IifQ=="/>
  </w:docVars>
  <w:rsids>
    <w:rsidRoot w:val="1E3A071D"/>
    <w:rsid w:val="0F17036D"/>
    <w:rsid w:val="1E3A071D"/>
    <w:rsid w:val="2A882E1B"/>
    <w:rsid w:val="58BC42D1"/>
    <w:rsid w:val="60643201"/>
    <w:rsid w:val="63B82115"/>
    <w:rsid w:val="65487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lock Text"/>
    <w:basedOn w:val="1"/>
    <w:qFormat/>
    <w:uiPriority w:val="0"/>
    <w:pPr>
      <w:spacing w:line="440" w:lineRule="exact"/>
      <w:ind w:left="-540" w:leftChars="-257" w:right="-334" w:rightChars="-159" w:firstLine="1140"/>
    </w:pPr>
    <w:rPr>
      <w:rFonts w:ascii="Times New Roman" w:hAnsi="Times New Roman"/>
      <w:sz w:val="24"/>
      <w:szCs w:val="20"/>
    </w:rPr>
  </w:style>
  <w:style w:type="paragraph" w:styleId="4">
    <w:name w:val="Plain Text"/>
    <w:basedOn w:val="1"/>
    <w:next w:val="1"/>
    <w:qFormat/>
    <w:uiPriority w:val="0"/>
    <w:rPr>
      <w:rFonts w:ascii="宋体" w:hAnsi="Courier New" w:cs="宋体"/>
      <w:sz w:val="21"/>
      <w:szCs w:val="21"/>
    </w:rPr>
  </w:style>
  <w:style w:type="paragraph" w:styleId="5">
    <w:name w:val="footer"/>
    <w:basedOn w:val="1"/>
    <w:qFormat/>
    <w:uiPriority w:val="0"/>
    <w:pPr>
      <w:tabs>
        <w:tab w:val="center" w:pos="4153"/>
        <w:tab w:val="right" w:pos="8306"/>
      </w:tabs>
      <w:snapToGrid w:val="0"/>
      <w:jc w:val="left"/>
    </w:pPr>
    <w:rPr>
      <w:rFonts w:ascii="Calibri" w:hAnsi="Calibri"/>
      <w:kern w:val="2"/>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Calibri" w:hAnsi="Calibri"/>
      <w:kern w:val="2"/>
      <w:sz w:val="18"/>
      <w:szCs w:val="18"/>
    </w:rPr>
  </w:style>
  <w:style w:type="character" w:styleId="9">
    <w:name w:val="page number"/>
    <w:basedOn w:val="8"/>
    <w:qFormat/>
    <w:uiPriority w:val="0"/>
  </w:style>
  <w:style w:type="paragraph" w:customStyle="1" w:styleId="10">
    <w:name w:val="Plain Text"/>
    <w:basedOn w:val="1"/>
    <w:qFormat/>
    <w:uiPriority w:val="0"/>
    <w:rPr>
      <w:rFonts w:ascii="宋体" w:hAnsi="Courier New" w:eastAsia="Times New Roman"/>
      <w:kern w:val="2"/>
      <w:sz w:val="21"/>
    </w:rPr>
  </w:style>
  <w:style w:type="paragraph" w:customStyle="1" w:styleId="11">
    <w:name w:val="文一"/>
    <w:basedOn w:val="1"/>
    <w:qFormat/>
    <w:uiPriority w:val="0"/>
    <w:pPr>
      <w:topLinePunct/>
      <w:adjustRightInd w:val="0"/>
      <w:snapToGrid w:val="0"/>
      <w:spacing w:line="360" w:lineRule="auto"/>
      <w:ind w:firstLine="200" w:firstLineChars="200"/>
    </w:pPr>
    <w:rPr>
      <w:rFonts w:eastAsia="宋体"/>
      <w:snapToGrid w:val="0"/>
      <w:spacing w:val="4"/>
      <w:kern w:val="0"/>
      <w:sz w:val="24"/>
      <w:szCs w:val="24"/>
    </w:rPr>
  </w:style>
  <w:style w:type="paragraph" w:customStyle="1" w:styleId="12">
    <w:name w:val="Char Char Char Char Char Char Char Char1 Char Char Char Char"/>
    <w:basedOn w:val="1"/>
    <w:qFormat/>
    <w:uiPriority w:val="0"/>
    <w:pPr>
      <w:widowControl/>
      <w:spacing w:after="160" w:afterLines="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2023-06-14T09:52:00Z</dcterms:created>
  <dc:creator>bgs</dc:creator>
  <cp:lastModifiedBy>海</cp:lastModifiedBy>
  <cp:lastPrinted>2023-08-17T08:07:24Z</cp:lastPrinted>
  <dcterms:modified xsi:type="dcterms:W3CDTF">2023-08-17T08:13:57Z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88E37C35FE6B4F788B83A956784A06A6</vt:lpwstr>
  </property>
</Properties>
</file>