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pStyle w:val="2"/>
        <w:widowControl/>
        <w:spacing w:beforeAutospacing="0" w:afterAutospacing="0"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报价及承诺书</w:t>
      </w:r>
    </w:p>
    <w:p>
      <w:pPr>
        <w:pStyle w:val="2"/>
        <w:widowControl/>
        <w:spacing w:beforeAutospacing="0" w:afterAutospacing="0"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widowControl/>
        <w:spacing w:beforeAutospacing="0" w:afterAutospacing="0"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广州市荔湾区人民政府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西村</w:t>
      </w:r>
      <w:r>
        <w:rPr>
          <w:rFonts w:hint="eastAsia" w:ascii="仿宋" w:hAnsi="仿宋" w:eastAsia="仿宋" w:cs="仿宋"/>
          <w:sz w:val="32"/>
          <w:szCs w:val="32"/>
        </w:rPr>
        <w:t>街道办事处：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已收到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庆祝新中国成立75周年文艺演出活动</w:t>
      </w:r>
      <w:bookmarkStart w:id="0" w:name="_GoBack"/>
      <w:bookmarkEnd w:id="0"/>
      <w:r>
        <w:rPr>
          <w:rFonts w:hint="default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辅助项目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询价文件，现根据询价文件及其它有关资料的要求，结合本公司自身的实力及特点，经综合研究决定，我</w:t>
      </w:r>
      <w:r>
        <w:rPr>
          <w:rFonts w:hint="eastAsia" w:ascii="仿宋" w:hAnsi="仿宋" w:eastAsia="仿宋" w:cs="仿宋"/>
          <w:sz w:val="32"/>
          <w:szCs w:val="32"/>
        </w:rPr>
        <w:t>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的最终报价为：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人民币（大写）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元，（小写）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元的报价竞投上述项目，并按时、按量提供所有法规要求提供的报告及有关资料。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保证所提交资料真实、完整、有效、一致，否则自行承担由此导致的任何损失。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我司理解，贵单位不一定接受最低标价的报价或贵单位可能接受其他任何报价，同时也理解贵单位不负担我司的任何报价费用。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我司理解，贵单位如在评审过程中发现各报价单位的报价有异常，有权中止本次询价，另行选择报价单位进行询价。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我司清楚知道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本项目最终结算价及结算方式按照财政资金相关规定执行，报价人应在报价前充分考虑各种风险影响因素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单位名称（盖法人公章）：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法定代表人或委托人（签字或盖章）：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                           联系电话：</w:t>
      </w:r>
    </w:p>
    <w:p>
      <w:pPr>
        <w:autoSpaceDE w:val="0"/>
        <w:autoSpaceDN w:val="0"/>
        <w:adjustRightInd w:val="0"/>
        <w:spacing w:line="52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日期：       年    月   日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</w:p>
    <w:p>
      <w:pPr>
        <w:ind w:firstLine="420" w:firstLineChars="0"/>
        <w:rPr>
          <w:rFonts w:hint="eastAsia" w:ascii="仿宋" w:hAnsi="仿宋" w:eastAsia="仿宋" w:cs="仿宋"/>
        </w:rPr>
      </w:pPr>
    </w:p>
    <w:sectPr>
      <w:pgSz w:w="11906" w:h="16838"/>
      <w:pgMar w:top="1701" w:right="1474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ZDQyZWViNmE1Y2NjNWE2MDg0ZDY1MzMyZmZiMDgifQ=="/>
  </w:docVars>
  <w:rsids>
    <w:rsidRoot w:val="02A20C8F"/>
    <w:rsid w:val="02743640"/>
    <w:rsid w:val="02A20C8F"/>
    <w:rsid w:val="061D0ABC"/>
    <w:rsid w:val="0DA62E1E"/>
    <w:rsid w:val="0F274759"/>
    <w:rsid w:val="13483188"/>
    <w:rsid w:val="16094BB9"/>
    <w:rsid w:val="16EE08E2"/>
    <w:rsid w:val="1F843502"/>
    <w:rsid w:val="258B7398"/>
    <w:rsid w:val="3C0D4321"/>
    <w:rsid w:val="519D3E2C"/>
    <w:rsid w:val="6695111E"/>
    <w:rsid w:val="7A990D85"/>
    <w:rsid w:val="7B1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390</Characters>
  <Lines>0</Lines>
  <Paragraphs>0</Paragraphs>
  <TotalTime>1</TotalTime>
  <ScaleCrop>false</ScaleCrop>
  <LinksUpToDate>false</LinksUpToDate>
  <CharactersWithSpaces>466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2023-04-26T01:32:00Z</dcterms:created>
  <dc:creator>bgs</dc:creator>
  <cp:lastModifiedBy>夕芸节</cp:lastModifiedBy>
  <dcterms:modified xsi:type="dcterms:W3CDTF">2024-09-24T05:05:05Z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457B8F3FE586426DB056F46C08073DCD</vt:lpwstr>
  </property>
</Properties>
</file>