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9BF88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0AAF4B31"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 w14:paraId="153FCE7A"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3BF9CB6">
      <w:pPr>
        <w:pStyle w:val="2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西村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 w14:paraId="7290A259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已收到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2025年西村街道党建工作创新大赛项目活动策划辅助服务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询价文件，现根据询价文件及其它有关资料的要求，结合本公司自身的实力及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 w14:paraId="172820ED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元的报价竞投上述项目，并按时、按量提供所有法规要求提供的报告及有关资料。</w:t>
      </w:r>
    </w:p>
    <w:p w14:paraId="26911AC2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2B64DAF5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7CF13989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49E98B47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我司清楚知道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D176D91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3959D0D"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 w14:paraId="293F3E0D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 w14:paraId="0E073A2A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 w14:paraId="2AA2DEB9"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 w14:paraId="357F0D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 w14:paraId="1D32955E">
      <w:pPr>
        <w:ind w:firstLine="420" w:firstLineChars="0"/>
        <w:rPr>
          <w:rFonts w:hint="eastAsia" w:ascii="仿宋" w:hAnsi="仿宋" w:eastAsia="仿宋" w:cs="仿宋"/>
        </w:rPr>
      </w:pP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DQyZWViNmE1Y2NjNWE2MDg0ZDY1MzMyZmZiMDgifQ=="/>
  </w:docVars>
  <w:rsids>
    <w:rsidRoot w:val="02A20C8F"/>
    <w:rsid w:val="02743640"/>
    <w:rsid w:val="02A20C8F"/>
    <w:rsid w:val="061D0ABC"/>
    <w:rsid w:val="0F274759"/>
    <w:rsid w:val="13483188"/>
    <w:rsid w:val="16094BB9"/>
    <w:rsid w:val="16EE08E2"/>
    <w:rsid w:val="1F843502"/>
    <w:rsid w:val="212917C8"/>
    <w:rsid w:val="258B7398"/>
    <w:rsid w:val="519D3E2C"/>
    <w:rsid w:val="6695111E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0</Lines>
  <Paragraphs>0</Paragraphs>
  <TotalTime>3</TotalTime>
  <ScaleCrop>false</ScaleCrop>
  <LinksUpToDate>false</LinksUpToDate>
  <CharactersWithSpaces>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橘子花</cp:lastModifiedBy>
  <dcterms:modified xsi:type="dcterms:W3CDTF">2025-05-15T07:11:13Z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457B8F3FE586426DB056F46C08073DCD</vt:lpwstr>
  </property>
  <property fmtid="{D5CDD505-2E9C-101B-9397-08002B2CF9AE}" pid="4" name="KSOTemplateDocerSaveRecord">
    <vt:lpwstr>eyJoZGlkIjoiNjYxZDQyZWViNmE1Y2NjNWE2MDg0ZDY1MzMyZmZiMDgiLCJ1c2VySWQiOiIyNDcxNDAyMTUifQ==</vt:lpwstr>
  </property>
</Properties>
</file>