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Times New Roman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vertAlign w:val="baseline"/>
          <w:lang w:val="en-US" w:eastAsia="zh-CN" w:bidi="ar"/>
        </w:rPr>
        <w:t>附件1</w:t>
      </w:r>
    </w:p>
    <w:p>
      <w:pPr>
        <w:keepNext/>
        <w:keepLines/>
        <w:widowControl w:val="0"/>
        <w:adjustRightInd w:val="0"/>
        <w:snapToGrid w:val="0"/>
        <w:spacing w:before="120" w:beforeLines="50" w:after="0" w:line="360" w:lineRule="auto"/>
        <w:jc w:val="center"/>
        <w:outlineLvl w:val="1"/>
        <w:rPr>
          <w:rFonts w:ascii="Arial" w:hAnsi="Arial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中小企业声明函</w:t>
      </w:r>
    </w:p>
    <w:p>
      <w:pPr>
        <w:widowControl w:val="0"/>
        <w:spacing w:after="120"/>
        <w:jc w:val="center"/>
        <w:rPr>
          <w:rFonts w:hint="eastAsia" w:ascii="宋体" w:hAnsi="Calibri" w:eastAsia="宋体" w:cs="宋体"/>
          <w:strike w:val="0"/>
          <w:dstrike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strike w:val="0"/>
          <w:dstrike w:val="0"/>
          <w:color w:val="auto"/>
          <w:kern w:val="0"/>
          <w:sz w:val="36"/>
          <w:szCs w:val="36"/>
          <w:highlight w:val="none"/>
          <w:lang w:val="en-US" w:eastAsia="zh-CN" w:bidi="ar-SA"/>
        </w:rPr>
        <w:t>（工程、服务）</w:t>
      </w:r>
    </w:p>
    <w:p>
      <w:pPr>
        <w:widowControl w:val="0"/>
        <w:tabs>
          <w:tab w:val="left" w:pos="426"/>
        </w:tabs>
        <w:adjustRightInd w:val="0"/>
        <w:snapToGrid w:val="0"/>
        <w:spacing w:line="360" w:lineRule="auto"/>
        <w:ind w:left="426" w:firstLine="0" w:firstLineChars="0"/>
        <w:jc w:val="both"/>
        <w:rPr>
          <w:rFonts w:hint="eastAsia" w:ascii="宋体" w:hAnsi="宋体" w:eastAsia="宋体" w:cs="Times New Roman"/>
          <w:b/>
          <w:strike w:val="0"/>
          <w:dstrike w:val="0"/>
          <w:color w:val="auto"/>
          <w:spacing w:val="6"/>
          <w:kern w:val="2"/>
          <w:sz w:val="21"/>
          <w:szCs w:val="21"/>
          <w:highlight w:val="none"/>
          <w:lang w:val="en-US" w:eastAsia="zh-CN" w:bidi="ar-SA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both"/>
        <w:rPr>
          <w:rFonts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strike w:val="0"/>
          <w:dstrike w:val="0"/>
          <w:color w:val="auto"/>
          <w:kern w:val="0"/>
          <w:szCs w:val="21"/>
          <w:highlight w:val="none"/>
        </w:rPr>
        <w:t>﹝</w:t>
      </w:r>
      <w:r>
        <w:rPr>
          <w:rFonts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2020</w:t>
      </w:r>
      <w:r>
        <w:rPr>
          <w:rFonts w:hint="eastAsia" w:ascii="宋体" w:hAnsi="宋体" w:eastAsia="宋体" w:cs="宋体"/>
          <w:strike w:val="0"/>
          <w:dstrike w:val="0"/>
          <w:color w:val="auto"/>
          <w:kern w:val="0"/>
          <w:szCs w:val="21"/>
          <w:highlight w:val="none"/>
        </w:rPr>
        <w:t>﹞</w:t>
      </w:r>
      <w:r>
        <w:rPr>
          <w:rFonts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 xml:space="preserve">46 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号）的规定，本公司（</w:t>
      </w:r>
      <w:bookmarkStart w:id="0" w:name="_GoBack"/>
      <w:bookmarkEnd w:id="0"/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联合体）参加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>（单位名称）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的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  <w:lang w:eastAsia="zh-CN"/>
        </w:rPr>
        <w:t>荔湾区就业补助资金审计项目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</w:pPr>
      <w:r>
        <w:rPr>
          <w:rFonts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1.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>（标的名称）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，属于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>（采购文件中明确的所属行业）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；承建（承接）企业为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>（企业名称）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，从业人员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人，营业收入为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万元，资产总额为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万元，属于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>（中型企业、小型企业、微型企业）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；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 w:eastAsia="宋体" w:cs="仿宋"/>
          <w:kern w:val="0"/>
          <w:szCs w:val="21"/>
        </w:rPr>
      </w:pPr>
      <w:r>
        <w:rPr>
          <w:rFonts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 xml:space="preserve"> （标的名称）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，属于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>（采购文件中明确的所属行业）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；承建（承接）企业为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>（企业名称）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，从业人员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人，营业收入为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万元，资产总额为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</w:rPr>
        <w:t>万元，属于</w:t>
      </w:r>
      <w:r>
        <w:rPr>
          <w:rFonts w:hint="eastAsia" w:ascii="宋体" w:hAnsi="宋体" w:eastAsia="宋体" w:cs="仿宋"/>
          <w:strike w:val="0"/>
          <w:dstrike w:val="0"/>
          <w:color w:val="auto"/>
          <w:kern w:val="0"/>
          <w:szCs w:val="21"/>
          <w:highlight w:val="none"/>
          <w:u w:val="single"/>
        </w:rPr>
        <w:t>（中型企业、小型企业、微型</w:t>
      </w:r>
      <w:r>
        <w:rPr>
          <w:rFonts w:hint="eastAsia" w:ascii="宋体" w:hAnsi="宋体" w:eastAsia="宋体" w:cs="仿宋"/>
          <w:kern w:val="0"/>
          <w:szCs w:val="21"/>
          <w:u w:val="single"/>
        </w:rPr>
        <w:t>企业）</w:t>
      </w:r>
      <w:r>
        <w:rPr>
          <w:rFonts w:hint="eastAsia" w:ascii="宋体" w:hAnsi="宋体" w:eastAsia="宋体" w:cs="仿宋"/>
          <w:kern w:val="0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 w:eastAsia="宋体" w:cs="仿宋"/>
          <w:kern w:val="0"/>
          <w:szCs w:val="21"/>
        </w:rPr>
      </w:pPr>
      <w:r>
        <w:rPr>
          <w:rFonts w:hint="eastAsia" w:ascii="宋体" w:hAnsi="宋体" w:eastAsia="宋体" w:cs="仿宋"/>
          <w:kern w:val="0"/>
          <w:szCs w:val="21"/>
        </w:rPr>
        <w:t>……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eastAsia="宋体" w:cs="仿宋"/>
          <w:kern w:val="0"/>
          <w:szCs w:val="21"/>
        </w:rPr>
      </w:pPr>
      <w:r>
        <w:rPr>
          <w:rFonts w:hint="eastAsia" w:ascii="宋体" w:hAnsi="宋体" w:eastAsia="宋体" w:cs="仿宋"/>
          <w:kern w:val="0"/>
          <w:szCs w:val="21"/>
        </w:rPr>
        <w:t>以上企业，不属于大企业的分支机构，不存在控股股东为大企业的情形，也不存在与大企业的负责人为同一人的情形。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eastAsia="宋体" w:cs="仿宋"/>
          <w:kern w:val="0"/>
          <w:szCs w:val="21"/>
        </w:rPr>
      </w:pPr>
      <w:r>
        <w:rPr>
          <w:rFonts w:hint="eastAsia" w:ascii="宋体" w:hAnsi="宋体" w:eastAsia="宋体" w:cs="仿宋"/>
          <w:kern w:val="0"/>
          <w:szCs w:val="21"/>
        </w:rPr>
        <w:t>本企业对上述声明内容的真实性负责。如有虚假，将依法承担相应责任。</w:t>
      </w:r>
    </w:p>
    <w:p>
      <w:pPr>
        <w:spacing w:line="360" w:lineRule="auto"/>
        <w:ind w:left="6231" w:leftChars="2296" w:hanging="1409" w:hangingChars="671"/>
        <w:jc w:val="left"/>
        <w:rPr>
          <w:rFonts w:hint="eastAsia" w:ascii="宋体" w:hAnsi="宋体" w:eastAsia="宋体" w:cs="仿宋"/>
          <w:kern w:val="0"/>
          <w:szCs w:val="21"/>
        </w:rPr>
      </w:pPr>
    </w:p>
    <w:p>
      <w:pPr>
        <w:spacing w:line="360" w:lineRule="auto"/>
        <w:ind w:left="6231" w:leftChars="2296" w:hanging="1409" w:hangingChars="671"/>
        <w:jc w:val="left"/>
        <w:rPr>
          <w:rFonts w:ascii="宋体" w:hAnsi="宋体" w:eastAsia="宋体" w:cs="仿宋"/>
          <w:kern w:val="0"/>
          <w:szCs w:val="21"/>
        </w:rPr>
      </w:pPr>
      <w:r>
        <w:rPr>
          <w:rFonts w:hint="eastAsia" w:ascii="宋体" w:hAnsi="宋体" w:eastAsia="宋体" w:cs="仿宋"/>
          <w:kern w:val="0"/>
          <w:szCs w:val="21"/>
        </w:rPr>
        <w:t>企业名称（盖章）：</w:t>
      </w:r>
    </w:p>
    <w:p>
      <w:pPr>
        <w:spacing w:line="360" w:lineRule="auto"/>
        <w:ind w:left="6231" w:leftChars="2296" w:hanging="1409" w:hangingChars="671"/>
        <w:jc w:val="left"/>
        <w:rPr>
          <w:rFonts w:hint="eastAsia" w:ascii="宋体" w:hAnsi="宋体" w:eastAsia="宋体" w:cs="仿宋"/>
          <w:kern w:val="0"/>
          <w:szCs w:val="21"/>
        </w:rPr>
      </w:pPr>
      <w:r>
        <w:rPr>
          <w:rFonts w:hint="eastAsia" w:ascii="宋体" w:hAnsi="宋体" w:eastAsia="宋体" w:cs="仿宋"/>
          <w:kern w:val="0"/>
          <w:szCs w:val="21"/>
        </w:rPr>
        <w:t>日期：</w:t>
      </w:r>
    </w:p>
    <w:p>
      <w:pPr>
        <w:widowControl w:val="0"/>
        <w:spacing w:after="1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color w:val="000000"/>
          <w:spacing w:val="6"/>
          <w:szCs w:val="21"/>
        </w:rPr>
      </w:pPr>
      <w:r>
        <w:rPr>
          <w:rFonts w:hint="eastAsia" w:ascii="宋体" w:hAnsi="宋体" w:eastAsia="宋体" w:cs="Times New Roman"/>
          <w:b/>
          <w:color w:val="000000"/>
          <w:spacing w:val="6"/>
          <w:szCs w:val="21"/>
        </w:rPr>
        <w:t>说明：1.</w:t>
      </w:r>
      <w:r>
        <w:rPr>
          <w:rFonts w:hint="eastAsia" w:ascii="SimSun-Identity-H" w:hAnsi="Calibri" w:eastAsia="SimSun-Identity-H" w:cs="SimSun-Identity-H"/>
          <w:b/>
          <w:color w:val="000000"/>
          <w:kern w:val="0"/>
          <w:szCs w:val="21"/>
        </w:rPr>
        <w:t>从业人员、营业收入、资产总额填报上一年度数据，无上一年度数据的新成立企业可不填报。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C6344"/>
    <w:rsid w:val="44DC6344"/>
    <w:rsid w:val="722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2025-05-16T09:08:00Z</dcterms:created>
  <dc:creator>阿尔卑斯</dc:creator>
  <cp:lastModifiedBy>阿尔卑斯</cp:lastModifiedBy>
  <dcterms:modified xsi:type="dcterms:W3CDTF">2025-05-16T09:09:43Z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D46C4C7F2D134A77A68A9CE8C07B8F8D</vt:lpwstr>
  </property>
</Properties>
</file>