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441CA">
      <w:pPr>
        <w:pStyle w:val="2"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1BDDC8B9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3F8886A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 w14:paraId="1AFAAF0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本公司承诺本次关于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对“秀丽幼儿园自有房屋”评估机构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实施报价文件中所提供的全部材料均为属实，提交本承诺书的前3年内在经营活动中没有重大违法记录，如有虚假，本公司将承担一切后果及法律责任，特此承诺。</w:t>
      </w:r>
    </w:p>
    <w:p w14:paraId="7398FB98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5A03351C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0E9E225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7ABE495C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14:paraId="00FAFF85">
      <w:pPr>
        <w:snapToGrid w:val="0"/>
        <w:spacing w:line="360" w:lineRule="auto"/>
        <w:ind w:right="-52"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承诺单位：（公章）：</w:t>
      </w:r>
    </w:p>
    <w:p w14:paraId="7306D0CD">
      <w:pPr>
        <w:snapToGrid w:val="0"/>
        <w:spacing w:line="360" w:lineRule="auto"/>
        <w:ind w:right="-52"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 w14:paraId="316373C3">
      <w:pPr>
        <w:adjustRightInd w:val="0"/>
        <w:snapToGrid w:val="0"/>
        <w:spacing w:line="360" w:lineRule="auto"/>
        <w:ind w:right="48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F0A6AEA"/>
    <w:p w14:paraId="07C9CBDA"/>
    <w:p w14:paraId="0E51FE2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ODI5YWI0NGRjYTM0MjUyMGJlMmM3YjdjYWQxYTYifQ=="/>
  </w:docVars>
  <w:rsids>
    <w:rsidRoot w:val="707F0BDB"/>
    <w:rsid w:val="09D97CDA"/>
    <w:rsid w:val="707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customStyle="1" w:styleId="5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2024-11-17T11:29:00Z</dcterms:created>
  <dc:creator>芬衣草</dc:creator>
  <cp:lastModifiedBy>芬衣草</cp:lastModifiedBy>
  <dcterms:modified xsi:type="dcterms:W3CDTF">2024-11-29T06:20:48Z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7FF5EB7950C74E7CB32E699F05C10266_11</vt:lpwstr>
  </property>
</Properties>
</file>