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449" w:rightChars="-214"/>
        <w:jc w:val="left"/>
        <w:rPr>
          <w:rFonts w:hint="default" w:ascii="黑体" w:hAnsi="黑体" w:eastAsia="黑体" w:cs="仿宋"/>
          <w:kern w:val="0"/>
          <w:sz w:val="32"/>
          <w:szCs w:val="32"/>
          <w:lang w:val="en-US" w:eastAsia="zh-CN"/>
        </w:rPr>
      </w:pPr>
      <w:r>
        <w:rPr>
          <w:rFonts w:ascii="黑体" w:hAnsi="黑体" w:eastAsia="黑体" w:cs="仿宋"/>
          <w:kern w:val="0"/>
          <w:sz w:val="32"/>
          <w:szCs w:val="32"/>
        </w:rPr>
        <w:t>附件1</w:t>
      </w:r>
    </w:p>
    <w:p>
      <w:pPr>
        <w:spacing w:line="560" w:lineRule="exact"/>
        <w:jc w:val="center"/>
        <w:rPr>
          <w:rFonts w:ascii="方正小标宋_GBK" w:hAnsi="仿宋" w:eastAsia="方正小标宋_GBK" w:cs="仿宋"/>
          <w:kern w:val="0"/>
          <w:sz w:val="44"/>
          <w:szCs w:val="44"/>
        </w:rPr>
      </w:pPr>
      <w:r>
        <w:rPr>
          <w:rFonts w:ascii="方正小标宋_GBK" w:hAnsi="仿宋" w:eastAsia="方正小标宋_GBK" w:cs="仿宋"/>
          <w:kern w:val="0"/>
          <w:sz w:val="44"/>
          <w:szCs w:val="44"/>
        </w:rPr>
        <w:t>广州市</w:t>
      </w:r>
      <w:r>
        <w:rPr>
          <w:rFonts w:hint="eastAsia" w:ascii="方正小标宋_GBK" w:hAnsi="仿宋" w:eastAsia="方正小标宋_GBK" w:cs="仿宋"/>
          <w:kern w:val="0"/>
          <w:sz w:val="44"/>
          <w:szCs w:val="44"/>
        </w:rPr>
        <w:t>荔湾</w:t>
      </w:r>
      <w:r>
        <w:rPr>
          <w:rFonts w:ascii="方正小标宋_GBK" w:hAnsi="仿宋" w:eastAsia="方正小标宋_GBK" w:cs="仿宋"/>
          <w:kern w:val="0"/>
          <w:sz w:val="44"/>
          <w:szCs w:val="44"/>
        </w:rPr>
        <w:t>区教育局委托招标代理公开</w:t>
      </w:r>
    </w:p>
    <w:p>
      <w:pPr>
        <w:spacing w:line="560" w:lineRule="exact"/>
        <w:jc w:val="center"/>
        <w:rPr>
          <w:rFonts w:ascii="方正小标宋_GBK" w:hAnsi="仿宋" w:eastAsia="方正小标宋_GBK" w:cs="仿宋"/>
          <w:kern w:val="0"/>
          <w:sz w:val="44"/>
          <w:szCs w:val="44"/>
        </w:rPr>
      </w:pPr>
      <w:r>
        <w:rPr>
          <w:rFonts w:ascii="方正小标宋_GBK" w:hAnsi="仿宋" w:eastAsia="方正小标宋_GBK" w:cs="仿宋"/>
          <w:kern w:val="0"/>
          <w:sz w:val="44"/>
          <w:szCs w:val="44"/>
        </w:rPr>
        <w:t>比选报名提交资料一览表</w:t>
      </w:r>
    </w:p>
    <w:p>
      <w:pPr>
        <w:widowControl/>
        <w:spacing w:line="560" w:lineRule="exact"/>
        <w:jc w:val="left"/>
        <w:rPr>
          <w:rFonts w:ascii="仿宋_GB2312" w:hAnsi="仿宋" w:eastAsia="仿宋_GB2312" w:cs="仿宋"/>
          <w:kern w:val="0"/>
          <w:sz w:val="24"/>
          <w:szCs w:val="32"/>
        </w:rPr>
      </w:pPr>
    </w:p>
    <w:p>
      <w:pPr>
        <w:widowControl/>
        <w:spacing w:line="5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申请单位（盖章）：</w:t>
      </w:r>
    </w:p>
    <w:tbl>
      <w:tblPr>
        <w:tblStyle w:val="5"/>
        <w:tblW w:w="85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4690"/>
        <w:gridCol w:w="1055"/>
        <w:gridCol w:w="1285"/>
        <w:gridCol w:w="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740" w:type="dxa"/>
            <w:tcBorders>
              <w:top w:val="single" w:color="auto" w:sz="4" w:space="0"/>
              <w:left w:val="single" w:color="auto" w:sz="4" w:space="0"/>
              <w:right w:val="single" w:color="auto" w:sz="4" w:space="0"/>
            </w:tcBorders>
            <w:noWrap w:val="0"/>
            <w:vAlign w:val="center"/>
          </w:tcPr>
          <w:p>
            <w:pPr>
              <w:widowControl/>
              <w:tabs>
                <w:tab w:val="left" w:pos="705"/>
              </w:tabs>
              <w:spacing w:line="400" w:lineRule="exact"/>
              <w:ind w:left="420" w:hanging="420"/>
              <w:jc w:val="left"/>
              <w:rPr>
                <w:rFonts w:hint="eastAsia" w:ascii="仿宋" w:hAnsi="仿宋" w:eastAsia="仿宋" w:cs="仿宋"/>
                <w:bCs/>
                <w:kern w:val="0"/>
                <w:sz w:val="24"/>
                <w:szCs w:val="32"/>
              </w:rPr>
            </w:pPr>
            <w:r>
              <w:rPr>
                <w:rFonts w:hint="eastAsia" w:ascii="仿宋" w:hAnsi="仿宋" w:eastAsia="仿宋" w:cs="仿宋"/>
                <w:bCs/>
                <w:kern w:val="0"/>
                <w:sz w:val="24"/>
                <w:szCs w:val="32"/>
              </w:rPr>
              <w:t>序号</w:t>
            </w:r>
          </w:p>
        </w:tc>
        <w:tc>
          <w:tcPr>
            <w:tcW w:w="469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仿宋" w:hAnsi="仿宋" w:eastAsia="仿宋" w:cs="仿宋"/>
                <w:bCs/>
                <w:kern w:val="0"/>
                <w:sz w:val="24"/>
                <w:szCs w:val="32"/>
              </w:rPr>
            </w:pPr>
            <w:r>
              <w:rPr>
                <w:rFonts w:hint="eastAsia" w:ascii="仿宋" w:hAnsi="仿宋" w:eastAsia="仿宋" w:cs="仿宋"/>
                <w:bCs/>
                <w:kern w:val="0"/>
                <w:sz w:val="24"/>
                <w:szCs w:val="32"/>
              </w:rPr>
              <w:t>项目</w:t>
            </w:r>
          </w:p>
        </w:tc>
        <w:tc>
          <w:tcPr>
            <w:tcW w:w="1055"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仿宋" w:hAnsi="仿宋" w:eastAsia="仿宋" w:cs="仿宋"/>
                <w:bCs/>
                <w:kern w:val="0"/>
                <w:sz w:val="24"/>
                <w:szCs w:val="32"/>
              </w:rPr>
            </w:pPr>
            <w:r>
              <w:rPr>
                <w:rFonts w:hint="eastAsia" w:ascii="仿宋" w:hAnsi="仿宋" w:eastAsia="仿宋" w:cs="仿宋"/>
                <w:bCs/>
                <w:kern w:val="0"/>
                <w:sz w:val="24"/>
                <w:szCs w:val="32"/>
              </w:rPr>
              <w:t>报名资料页码</w:t>
            </w:r>
          </w:p>
        </w:tc>
        <w:tc>
          <w:tcPr>
            <w:tcW w:w="1285"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仿宋" w:hAnsi="仿宋" w:eastAsia="仿宋" w:cs="仿宋"/>
                <w:bCs/>
                <w:kern w:val="0"/>
                <w:sz w:val="24"/>
                <w:szCs w:val="32"/>
              </w:rPr>
            </w:pPr>
            <w:r>
              <w:rPr>
                <w:rFonts w:hint="eastAsia" w:ascii="仿宋" w:hAnsi="仿宋" w:eastAsia="仿宋" w:cs="仿宋"/>
                <w:bCs/>
                <w:kern w:val="0"/>
                <w:sz w:val="24"/>
                <w:szCs w:val="32"/>
              </w:rPr>
              <w:t>报名提交资料要求</w:t>
            </w:r>
          </w:p>
        </w:tc>
        <w:tc>
          <w:tcPr>
            <w:tcW w:w="750" w:type="dxa"/>
            <w:tcBorders>
              <w:top w:val="single" w:color="auto" w:sz="4" w:space="0"/>
              <w:left w:val="nil"/>
              <w:right w:val="single" w:color="auto" w:sz="4" w:space="0"/>
            </w:tcBorders>
            <w:noWrap w:val="0"/>
            <w:vAlign w:val="center"/>
          </w:tcPr>
          <w:p>
            <w:pPr>
              <w:widowControl/>
              <w:spacing w:line="400" w:lineRule="exact"/>
              <w:jc w:val="center"/>
              <w:rPr>
                <w:rFonts w:hint="eastAsia" w:ascii="仿宋" w:hAnsi="仿宋" w:eastAsia="仿宋" w:cs="仿宋"/>
                <w:bCs/>
                <w:kern w:val="0"/>
                <w:sz w:val="24"/>
                <w:szCs w:val="32"/>
              </w:rPr>
            </w:pPr>
            <w:r>
              <w:rPr>
                <w:rFonts w:hint="eastAsia" w:ascii="仿宋" w:hAnsi="仿宋" w:eastAsia="仿宋" w:cs="仿宋"/>
                <w:bCs/>
                <w:kern w:val="0"/>
                <w:sz w:val="24"/>
                <w:szCs w:val="3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
              </w:tabs>
              <w:spacing w:line="400" w:lineRule="exact"/>
              <w:ind w:left="420" w:hanging="420"/>
              <w:jc w:val="center"/>
              <w:rPr>
                <w:rFonts w:hint="eastAsia" w:ascii="仿宋" w:hAnsi="仿宋" w:eastAsia="仿宋" w:cs="仿宋"/>
                <w:kern w:val="0"/>
                <w:sz w:val="24"/>
                <w:szCs w:val="32"/>
              </w:rPr>
            </w:pPr>
            <w:r>
              <w:rPr>
                <w:rFonts w:hint="eastAsia" w:ascii="仿宋" w:hAnsi="仿宋" w:eastAsia="仿宋" w:cs="仿宋"/>
                <w:kern w:val="0"/>
                <w:sz w:val="24"/>
                <w:szCs w:val="32"/>
              </w:rPr>
              <w:t>1</w:t>
            </w:r>
          </w:p>
        </w:tc>
        <w:tc>
          <w:tcPr>
            <w:tcW w:w="46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4"/>
                <w:szCs w:val="32"/>
              </w:rPr>
            </w:pPr>
            <w:r>
              <w:rPr>
                <w:rFonts w:hint="eastAsia" w:ascii="仿宋" w:hAnsi="仿宋" w:eastAsia="仿宋" w:cs="仿宋"/>
                <w:kern w:val="0"/>
                <w:sz w:val="24"/>
                <w:szCs w:val="32"/>
              </w:rPr>
              <w:t>★报名申请函（格式按附件2提供）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4"/>
                <w:szCs w:val="32"/>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kern w:val="0"/>
                <w:sz w:val="24"/>
                <w:szCs w:val="32"/>
              </w:rPr>
            </w:pPr>
            <w:r>
              <w:rPr>
                <w:rFonts w:hint="eastAsia" w:ascii="仿宋" w:hAnsi="仿宋" w:eastAsia="仿宋" w:cs="仿宋"/>
                <w:kern w:val="0"/>
                <w:sz w:val="24"/>
                <w:szCs w:val="32"/>
              </w:rPr>
              <w:t>原件</w:t>
            </w:r>
          </w:p>
        </w:tc>
        <w:tc>
          <w:tcPr>
            <w:tcW w:w="750" w:type="dxa"/>
            <w:tcBorders>
              <w:top w:val="single" w:color="auto" w:sz="4" w:space="0"/>
              <w:left w:val="nil"/>
              <w:bottom w:val="single" w:color="auto" w:sz="4" w:space="0"/>
              <w:right w:val="single" w:color="auto" w:sz="4" w:space="0"/>
            </w:tcBorders>
            <w:noWrap w:val="0"/>
            <w:vAlign w:val="top"/>
          </w:tcPr>
          <w:p>
            <w:pPr>
              <w:widowControl/>
              <w:spacing w:line="400" w:lineRule="exact"/>
              <w:jc w:val="left"/>
              <w:rPr>
                <w:rFonts w:hint="eastAsia" w:ascii="仿宋" w:hAnsi="仿宋" w:eastAsia="仿宋" w:cs="仿宋"/>
                <w:kern w:val="0"/>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
              </w:tabs>
              <w:spacing w:line="400" w:lineRule="exact"/>
              <w:ind w:left="420" w:hanging="420"/>
              <w:jc w:val="center"/>
              <w:rPr>
                <w:rFonts w:hint="eastAsia" w:ascii="仿宋" w:hAnsi="仿宋" w:eastAsia="仿宋" w:cs="仿宋"/>
                <w:kern w:val="0"/>
                <w:sz w:val="24"/>
                <w:szCs w:val="32"/>
              </w:rPr>
            </w:pPr>
            <w:r>
              <w:rPr>
                <w:rFonts w:hint="eastAsia" w:ascii="仿宋" w:hAnsi="仿宋" w:eastAsia="仿宋" w:cs="仿宋"/>
                <w:kern w:val="0"/>
                <w:sz w:val="24"/>
                <w:szCs w:val="32"/>
              </w:rPr>
              <w:t>2</w:t>
            </w:r>
          </w:p>
        </w:tc>
        <w:tc>
          <w:tcPr>
            <w:tcW w:w="46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4"/>
                <w:szCs w:val="32"/>
              </w:rPr>
            </w:pPr>
            <w:r>
              <w:rPr>
                <w:rFonts w:hint="eastAsia" w:ascii="仿宋" w:hAnsi="仿宋" w:eastAsia="仿宋" w:cs="仿宋"/>
                <w:kern w:val="0"/>
                <w:sz w:val="24"/>
                <w:szCs w:val="32"/>
              </w:rPr>
              <w:t>★公开比选申请人声明（格式按附件3提供）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4"/>
                <w:szCs w:val="32"/>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kern w:val="0"/>
                <w:sz w:val="24"/>
                <w:szCs w:val="32"/>
              </w:rPr>
            </w:pPr>
            <w:r>
              <w:rPr>
                <w:rFonts w:hint="eastAsia" w:ascii="仿宋" w:hAnsi="仿宋" w:eastAsia="仿宋" w:cs="仿宋"/>
                <w:kern w:val="0"/>
                <w:sz w:val="24"/>
                <w:szCs w:val="32"/>
              </w:rPr>
              <w:t>原件</w:t>
            </w:r>
          </w:p>
        </w:tc>
        <w:tc>
          <w:tcPr>
            <w:tcW w:w="750" w:type="dxa"/>
            <w:tcBorders>
              <w:top w:val="single" w:color="auto" w:sz="4" w:space="0"/>
              <w:left w:val="nil"/>
              <w:bottom w:val="single" w:color="auto" w:sz="4" w:space="0"/>
              <w:right w:val="single" w:color="auto" w:sz="4" w:space="0"/>
            </w:tcBorders>
            <w:noWrap w:val="0"/>
            <w:vAlign w:val="top"/>
          </w:tcPr>
          <w:p>
            <w:pPr>
              <w:widowControl/>
              <w:spacing w:line="400" w:lineRule="exact"/>
              <w:jc w:val="left"/>
              <w:rPr>
                <w:rFonts w:hint="eastAsia" w:ascii="仿宋" w:hAnsi="仿宋" w:eastAsia="仿宋" w:cs="仿宋"/>
                <w:kern w:val="0"/>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
              </w:tabs>
              <w:spacing w:line="400" w:lineRule="exact"/>
              <w:ind w:left="420" w:hanging="420"/>
              <w:jc w:val="center"/>
              <w:rPr>
                <w:rFonts w:hint="eastAsia" w:ascii="仿宋" w:hAnsi="仿宋" w:eastAsia="仿宋" w:cs="仿宋"/>
                <w:kern w:val="0"/>
                <w:sz w:val="24"/>
                <w:szCs w:val="32"/>
              </w:rPr>
            </w:pPr>
            <w:r>
              <w:rPr>
                <w:rFonts w:hint="eastAsia" w:ascii="仿宋" w:hAnsi="仿宋" w:eastAsia="仿宋" w:cs="仿宋"/>
                <w:kern w:val="0"/>
                <w:sz w:val="24"/>
                <w:szCs w:val="32"/>
              </w:rPr>
              <w:t>3</w:t>
            </w:r>
          </w:p>
        </w:tc>
        <w:tc>
          <w:tcPr>
            <w:tcW w:w="46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b/>
                <w:spacing w:val="60"/>
                <w:kern w:val="0"/>
                <w:sz w:val="24"/>
                <w:szCs w:val="32"/>
              </w:rPr>
            </w:pPr>
            <w:r>
              <w:rPr>
                <w:rFonts w:hint="eastAsia" w:ascii="仿宋" w:hAnsi="仿宋" w:eastAsia="仿宋" w:cs="仿宋"/>
                <w:kern w:val="0"/>
                <w:sz w:val="24"/>
                <w:szCs w:val="32"/>
              </w:rPr>
              <w:t>★法人代表证明文件、法人代表授权委托书（格式自定）</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b/>
                <w:spacing w:val="60"/>
                <w:kern w:val="0"/>
                <w:sz w:val="24"/>
                <w:szCs w:val="32"/>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kern w:val="0"/>
                <w:sz w:val="24"/>
                <w:szCs w:val="32"/>
              </w:rPr>
            </w:pPr>
            <w:r>
              <w:rPr>
                <w:rFonts w:hint="eastAsia" w:ascii="仿宋" w:hAnsi="仿宋" w:eastAsia="仿宋" w:cs="仿宋"/>
                <w:kern w:val="0"/>
                <w:sz w:val="24"/>
                <w:szCs w:val="32"/>
              </w:rPr>
              <w:t>原件</w:t>
            </w:r>
          </w:p>
        </w:tc>
        <w:tc>
          <w:tcPr>
            <w:tcW w:w="750" w:type="dxa"/>
            <w:tcBorders>
              <w:top w:val="single" w:color="auto" w:sz="4" w:space="0"/>
              <w:left w:val="nil"/>
              <w:bottom w:val="single" w:color="auto" w:sz="4" w:space="0"/>
              <w:right w:val="single" w:color="auto" w:sz="4" w:space="0"/>
            </w:tcBorders>
            <w:noWrap w:val="0"/>
            <w:vAlign w:val="top"/>
          </w:tcPr>
          <w:p>
            <w:pPr>
              <w:widowControl/>
              <w:spacing w:line="400" w:lineRule="exact"/>
              <w:jc w:val="left"/>
              <w:rPr>
                <w:rFonts w:hint="eastAsia" w:ascii="仿宋" w:hAnsi="仿宋" w:eastAsia="仿宋" w:cs="仿宋"/>
                <w:kern w:val="0"/>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
              </w:tabs>
              <w:spacing w:line="400" w:lineRule="exact"/>
              <w:ind w:left="420" w:hanging="420"/>
              <w:jc w:val="center"/>
              <w:rPr>
                <w:rFonts w:hint="eastAsia" w:ascii="仿宋" w:hAnsi="仿宋" w:eastAsia="仿宋" w:cs="仿宋"/>
                <w:kern w:val="0"/>
                <w:sz w:val="24"/>
                <w:szCs w:val="32"/>
              </w:rPr>
            </w:pPr>
            <w:r>
              <w:rPr>
                <w:rFonts w:hint="eastAsia" w:ascii="仿宋" w:hAnsi="仿宋" w:eastAsia="仿宋" w:cs="仿宋"/>
                <w:kern w:val="0"/>
                <w:sz w:val="24"/>
                <w:szCs w:val="32"/>
              </w:rPr>
              <w:t>4</w:t>
            </w:r>
          </w:p>
        </w:tc>
        <w:tc>
          <w:tcPr>
            <w:tcW w:w="46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4"/>
                <w:szCs w:val="32"/>
              </w:rPr>
            </w:pPr>
            <w:r>
              <w:rPr>
                <w:rFonts w:hint="eastAsia" w:ascii="仿宋" w:hAnsi="仿宋" w:eastAsia="仿宋" w:cs="仿宋"/>
                <w:kern w:val="0"/>
                <w:sz w:val="24"/>
                <w:szCs w:val="32"/>
              </w:rPr>
              <w:t>★有效的企业营业执照副本复印件，应包含经营范围，如营业执照中没有体现经营范围的，则还须提供国家企业信用信息公示系统查询企业的基本信息查询平台页面（含经营范围网页截图）</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b/>
                <w:spacing w:val="60"/>
                <w:kern w:val="0"/>
                <w:sz w:val="24"/>
                <w:szCs w:val="32"/>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kern w:val="0"/>
                <w:sz w:val="24"/>
                <w:szCs w:val="32"/>
              </w:rPr>
            </w:pPr>
            <w:r>
              <w:rPr>
                <w:rFonts w:hint="eastAsia" w:ascii="仿宋" w:hAnsi="仿宋" w:eastAsia="仿宋" w:cs="仿宋"/>
                <w:kern w:val="0"/>
                <w:sz w:val="24"/>
                <w:szCs w:val="32"/>
              </w:rPr>
              <w:t>复印件</w:t>
            </w:r>
          </w:p>
        </w:tc>
        <w:tc>
          <w:tcPr>
            <w:tcW w:w="750" w:type="dxa"/>
            <w:tcBorders>
              <w:top w:val="single" w:color="auto" w:sz="4" w:space="0"/>
              <w:left w:val="nil"/>
              <w:bottom w:val="single" w:color="auto" w:sz="4" w:space="0"/>
              <w:right w:val="single" w:color="auto" w:sz="4" w:space="0"/>
            </w:tcBorders>
            <w:noWrap w:val="0"/>
            <w:vAlign w:val="top"/>
          </w:tcPr>
          <w:p>
            <w:pPr>
              <w:widowControl/>
              <w:spacing w:line="400" w:lineRule="exact"/>
              <w:jc w:val="left"/>
              <w:rPr>
                <w:rFonts w:hint="eastAsia" w:ascii="仿宋" w:hAnsi="仿宋" w:eastAsia="仿宋" w:cs="仿宋"/>
                <w:kern w:val="0"/>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
              </w:tabs>
              <w:spacing w:line="400" w:lineRule="exact"/>
              <w:ind w:left="420" w:hanging="420"/>
              <w:jc w:val="center"/>
              <w:rPr>
                <w:rFonts w:hint="eastAsia" w:ascii="仿宋" w:hAnsi="仿宋" w:eastAsia="仿宋" w:cs="仿宋"/>
                <w:kern w:val="0"/>
                <w:sz w:val="24"/>
                <w:szCs w:val="32"/>
              </w:rPr>
            </w:pPr>
            <w:r>
              <w:rPr>
                <w:rFonts w:hint="eastAsia" w:ascii="仿宋" w:hAnsi="仿宋" w:eastAsia="仿宋" w:cs="仿宋"/>
                <w:kern w:val="0"/>
                <w:sz w:val="24"/>
                <w:szCs w:val="32"/>
              </w:rPr>
              <w:t>5</w:t>
            </w:r>
          </w:p>
        </w:tc>
        <w:tc>
          <w:tcPr>
            <w:tcW w:w="46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 w:hAnsi="仿宋" w:eastAsia="仿宋" w:cs="仿宋"/>
                <w:kern w:val="0"/>
                <w:sz w:val="24"/>
                <w:szCs w:val="32"/>
                <w:lang w:val="en-US" w:eastAsia="zh-CN"/>
              </w:rPr>
            </w:pPr>
            <w:r>
              <w:rPr>
                <w:rFonts w:hint="eastAsia" w:ascii="仿宋" w:hAnsi="仿宋" w:eastAsia="仿宋" w:cs="仿宋"/>
                <w:kern w:val="0"/>
                <w:sz w:val="24"/>
                <w:szCs w:val="32"/>
              </w:rPr>
              <w:t>★具备</w:t>
            </w:r>
            <w:r>
              <w:rPr>
                <w:rFonts w:hint="eastAsia" w:ascii="仿宋" w:hAnsi="仿宋" w:eastAsia="仿宋" w:cs="仿宋"/>
                <w:color w:val="auto"/>
                <w:kern w:val="0"/>
                <w:sz w:val="24"/>
                <w:szCs w:val="32"/>
              </w:rPr>
              <w:t>201</w:t>
            </w:r>
            <w:r>
              <w:rPr>
                <w:rFonts w:hint="eastAsia" w:ascii="仿宋" w:hAnsi="仿宋" w:eastAsia="仿宋" w:cs="仿宋"/>
                <w:color w:val="auto"/>
                <w:kern w:val="0"/>
                <w:sz w:val="24"/>
                <w:szCs w:val="32"/>
                <w:lang w:eastAsia="zh-CN"/>
              </w:rPr>
              <w:t>9</w:t>
            </w:r>
            <w:r>
              <w:rPr>
                <w:rFonts w:hint="eastAsia" w:ascii="仿宋" w:hAnsi="仿宋" w:eastAsia="仿宋" w:cs="仿宋"/>
                <w:color w:val="auto"/>
                <w:kern w:val="0"/>
                <w:sz w:val="24"/>
                <w:szCs w:val="32"/>
              </w:rPr>
              <w:t>年1月1日</w:t>
            </w:r>
            <w:r>
              <w:rPr>
                <w:rFonts w:hint="eastAsia" w:ascii="仿宋" w:hAnsi="仿宋" w:eastAsia="仿宋" w:cs="仿宋"/>
                <w:kern w:val="0"/>
                <w:sz w:val="24"/>
                <w:szCs w:val="32"/>
              </w:rPr>
              <w:t>以来广州市市</w:t>
            </w:r>
            <w:r>
              <w:rPr>
                <w:rFonts w:hint="eastAsia" w:ascii="仿宋" w:hAnsi="仿宋" w:eastAsia="仿宋" w:cs="仿宋"/>
                <w:kern w:val="0"/>
                <w:sz w:val="24"/>
                <w:szCs w:val="32"/>
                <w:lang w:val="en-US" w:eastAsia="zh-CN"/>
              </w:rPr>
              <w:t>或</w:t>
            </w:r>
            <w:r>
              <w:rPr>
                <w:rFonts w:hint="eastAsia" w:ascii="仿宋" w:hAnsi="仿宋" w:eastAsia="仿宋" w:cs="仿宋"/>
                <w:kern w:val="0"/>
                <w:sz w:val="24"/>
                <w:szCs w:val="32"/>
              </w:rPr>
              <w:t>区级教育单位公开招聘服务招标代理经验</w:t>
            </w:r>
            <w:r>
              <w:rPr>
                <w:rFonts w:hint="eastAsia" w:ascii="仿宋" w:hAnsi="仿宋" w:eastAsia="仿宋" w:cs="仿宋"/>
                <w:kern w:val="0"/>
                <w:sz w:val="24"/>
                <w:szCs w:val="32"/>
                <w:lang w:eastAsia="zh-CN"/>
              </w:rPr>
              <w:t>，</w:t>
            </w:r>
            <w:r>
              <w:rPr>
                <w:rFonts w:hint="eastAsia" w:ascii="仿宋" w:hAnsi="仿宋" w:eastAsia="仿宋" w:cs="仿宋"/>
                <w:kern w:val="0"/>
                <w:sz w:val="24"/>
                <w:szCs w:val="32"/>
                <w:lang w:val="en-US" w:eastAsia="zh-CN"/>
              </w:rPr>
              <w:t>需</w:t>
            </w:r>
            <w:bookmarkStart w:id="0" w:name="_GoBack"/>
            <w:bookmarkEnd w:id="0"/>
            <w:r>
              <w:rPr>
                <w:rFonts w:hint="eastAsia" w:ascii="仿宋" w:hAnsi="仿宋" w:eastAsia="仿宋" w:cs="仿宋"/>
                <w:kern w:val="0"/>
                <w:sz w:val="24"/>
                <w:szCs w:val="32"/>
                <w:lang w:val="en-US" w:eastAsia="zh-CN"/>
              </w:rPr>
              <w:t>提供政府采购相关网站采购公告或中标（成交）公告</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4"/>
                <w:szCs w:val="32"/>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kern w:val="0"/>
                <w:sz w:val="24"/>
                <w:szCs w:val="32"/>
              </w:rPr>
            </w:pPr>
            <w:r>
              <w:rPr>
                <w:rFonts w:hint="eastAsia" w:ascii="仿宋" w:hAnsi="仿宋" w:eastAsia="仿宋" w:cs="仿宋"/>
                <w:kern w:val="0"/>
                <w:sz w:val="24"/>
                <w:szCs w:val="32"/>
              </w:rPr>
              <w:t>复印件</w:t>
            </w:r>
          </w:p>
        </w:tc>
        <w:tc>
          <w:tcPr>
            <w:tcW w:w="750" w:type="dxa"/>
            <w:tcBorders>
              <w:top w:val="single" w:color="auto" w:sz="4" w:space="0"/>
              <w:left w:val="nil"/>
              <w:bottom w:val="single" w:color="auto" w:sz="4" w:space="0"/>
              <w:right w:val="single" w:color="auto" w:sz="4" w:space="0"/>
            </w:tcBorders>
            <w:noWrap w:val="0"/>
            <w:vAlign w:val="top"/>
          </w:tcPr>
          <w:p>
            <w:pPr>
              <w:widowControl/>
              <w:spacing w:line="400" w:lineRule="exact"/>
              <w:jc w:val="left"/>
              <w:rPr>
                <w:rFonts w:hint="eastAsia" w:ascii="仿宋" w:hAnsi="仿宋" w:eastAsia="仿宋" w:cs="仿宋"/>
                <w:kern w:val="0"/>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
              </w:tabs>
              <w:spacing w:line="400" w:lineRule="exact"/>
              <w:ind w:left="420" w:hanging="420"/>
              <w:jc w:val="center"/>
              <w:rPr>
                <w:rFonts w:hint="eastAsia" w:ascii="仿宋" w:hAnsi="仿宋" w:eastAsia="仿宋" w:cs="仿宋"/>
                <w:kern w:val="0"/>
                <w:sz w:val="24"/>
                <w:szCs w:val="32"/>
              </w:rPr>
            </w:pPr>
            <w:r>
              <w:rPr>
                <w:rFonts w:hint="eastAsia" w:ascii="仿宋" w:hAnsi="仿宋" w:eastAsia="仿宋" w:cs="仿宋"/>
                <w:kern w:val="0"/>
                <w:sz w:val="24"/>
                <w:szCs w:val="32"/>
              </w:rPr>
              <w:t>6</w:t>
            </w:r>
          </w:p>
        </w:tc>
        <w:tc>
          <w:tcPr>
            <w:tcW w:w="46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4"/>
                <w:szCs w:val="32"/>
                <w:highlight w:val="yellow"/>
              </w:rPr>
            </w:pPr>
            <w:r>
              <w:rPr>
                <w:rFonts w:hint="eastAsia" w:ascii="仿宋" w:hAnsi="仿宋" w:eastAsia="仿宋" w:cs="仿宋"/>
                <w:kern w:val="0"/>
                <w:sz w:val="24"/>
                <w:szCs w:val="32"/>
              </w:rPr>
              <w:t>技术商务材料</w:t>
            </w:r>
            <w:r>
              <w:rPr>
                <w:rFonts w:hint="eastAsia" w:ascii="宋体" w:hAnsi="宋体" w:eastAsia="宋体" w:cs="宋体"/>
                <w:i w:val="0"/>
                <w:caps w:val="0"/>
                <w:color w:val="111111"/>
                <w:spacing w:val="0"/>
                <w:sz w:val="24"/>
                <w:szCs w:val="24"/>
                <w:shd w:val="clear" w:color="auto" w:fill="FFFFFF"/>
              </w:rPr>
              <w:t>〔</w:t>
            </w:r>
            <w:r>
              <w:rPr>
                <w:rFonts w:hint="eastAsia" w:ascii="仿宋" w:hAnsi="仿宋" w:eastAsia="仿宋" w:cs="仿宋"/>
                <w:kern w:val="0"/>
                <w:sz w:val="24"/>
                <w:szCs w:val="32"/>
              </w:rPr>
              <w:t>含企业情况、项目团队</w:t>
            </w:r>
            <w:r>
              <w:rPr>
                <w:rFonts w:hint="eastAsia" w:ascii="仿宋" w:hAnsi="仿宋" w:eastAsia="仿宋" w:cs="仿宋"/>
                <w:kern w:val="0"/>
                <w:sz w:val="24"/>
                <w:szCs w:val="32"/>
                <w:lang w:val="en-US" w:eastAsia="zh-CN"/>
              </w:rPr>
              <w:t>情况（含项目负责人、接受过政府采购培训的人员等）</w:t>
            </w:r>
            <w:r>
              <w:rPr>
                <w:rFonts w:hint="eastAsia" w:ascii="仿宋" w:hAnsi="仿宋" w:eastAsia="仿宋" w:cs="仿宋"/>
                <w:kern w:val="0"/>
                <w:sz w:val="24"/>
                <w:szCs w:val="32"/>
              </w:rPr>
              <w:t>、</w:t>
            </w:r>
            <w:r>
              <w:rPr>
                <w:rFonts w:hint="eastAsia" w:ascii="仿宋" w:hAnsi="仿宋" w:eastAsia="仿宋" w:cs="仿宋"/>
                <w:kern w:val="0"/>
                <w:sz w:val="24"/>
                <w:szCs w:val="32"/>
                <w:lang w:val="en-US" w:eastAsia="zh-CN"/>
              </w:rPr>
              <w:t>开</w:t>
            </w:r>
            <w:r>
              <w:rPr>
                <w:rFonts w:hint="eastAsia" w:ascii="仿宋" w:hAnsi="仿宋" w:eastAsia="仿宋" w:cs="仿宋"/>
                <w:kern w:val="0"/>
                <w:sz w:val="24"/>
                <w:szCs w:val="32"/>
              </w:rPr>
              <w:t>评标室情况、法律保障支持情况</w:t>
            </w:r>
            <w:r>
              <w:rPr>
                <w:rFonts w:hint="eastAsia" w:ascii="仿宋" w:hAnsi="仿宋" w:eastAsia="仿宋" w:cs="仿宋"/>
                <w:kern w:val="0"/>
                <w:sz w:val="24"/>
                <w:szCs w:val="32"/>
                <w:lang w:eastAsia="zh-CN"/>
              </w:rPr>
              <w:t>、</w:t>
            </w:r>
            <w:r>
              <w:rPr>
                <w:rFonts w:hint="eastAsia" w:ascii="仿宋" w:hAnsi="仿宋" w:eastAsia="仿宋" w:cs="仿宋"/>
                <w:kern w:val="0"/>
                <w:sz w:val="24"/>
                <w:szCs w:val="32"/>
                <w:lang w:val="en-US" w:eastAsia="zh-CN"/>
              </w:rPr>
              <w:t>管理认证情况、实施方案、质量保障措施</w:t>
            </w:r>
            <w:r>
              <w:rPr>
                <w:rFonts w:hint="eastAsia" w:ascii="仿宋" w:hAnsi="仿宋" w:eastAsia="仿宋" w:cs="仿宋"/>
                <w:kern w:val="0"/>
                <w:sz w:val="24"/>
                <w:szCs w:val="32"/>
              </w:rPr>
              <w:t>等</w:t>
            </w:r>
            <w:r>
              <w:rPr>
                <w:rFonts w:hint="eastAsia" w:ascii="宋体" w:hAnsi="宋体" w:eastAsia="宋体" w:cs="宋体"/>
                <w:i w:val="0"/>
                <w:caps w:val="0"/>
                <w:color w:val="111111"/>
                <w:spacing w:val="0"/>
                <w:sz w:val="24"/>
                <w:szCs w:val="24"/>
                <w:shd w:val="clear" w:color="auto" w:fill="FFFFFF"/>
              </w:rPr>
              <w:t>〕</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4"/>
                <w:szCs w:val="32"/>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仿宋"/>
                <w:kern w:val="0"/>
                <w:sz w:val="24"/>
                <w:szCs w:val="32"/>
              </w:rPr>
            </w:pPr>
            <w:r>
              <w:rPr>
                <w:rFonts w:hint="eastAsia" w:ascii="仿宋" w:hAnsi="仿宋" w:eastAsia="仿宋" w:cs="仿宋"/>
                <w:kern w:val="0"/>
                <w:sz w:val="24"/>
                <w:szCs w:val="32"/>
              </w:rPr>
              <w:t>复印件</w:t>
            </w:r>
          </w:p>
        </w:tc>
        <w:tc>
          <w:tcPr>
            <w:tcW w:w="75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4"/>
                <w:szCs w:val="32"/>
              </w:rPr>
            </w:pPr>
          </w:p>
        </w:tc>
      </w:tr>
    </w:tbl>
    <w:p>
      <w:pPr>
        <w:widowControl/>
        <w:snapToGrid w:val="0"/>
        <w:ind w:left="120" w:leftChars="57" w:right="-271" w:rightChars="-129"/>
        <w:jc w:val="left"/>
        <w:rPr>
          <w:rFonts w:ascii="仿宋_GB2312" w:hAnsi="仿宋" w:eastAsia="仿宋_GB2312" w:cs="仿宋"/>
          <w:sz w:val="24"/>
          <w:szCs w:val="32"/>
        </w:rPr>
      </w:pPr>
      <w:r>
        <w:rPr>
          <w:rFonts w:ascii="仿宋_GB2312" w:hAnsi="仿宋" w:eastAsia="仿宋_GB2312" w:cs="仿宋"/>
          <w:kern w:val="0"/>
          <w:sz w:val="24"/>
          <w:szCs w:val="32"/>
        </w:rPr>
        <w:t>注：</w:t>
      </w:r>
      <w:r>
        <w:rPr>
          <w:rFonts w:ascii="仿宋_GB2312" w:hAnsi="仿宋" w:eastAsia="仿宋_GB2312" w:cs="仿宋"/>
          <w:sz w:val="24"/>
          <w:szCs w:val="32"/>
        </w:rPr>
        <w:t>以上一览表带“</w:t>
      </w:r>
      <w:r>
        <w:rPr>
          <w:rFonts w:hint="eastAsia" w:ascii="仿宋" w:hAnsi="仿宋" w:eastAsia="仿宋" w:cs="仿宋"/>
          <w:kern w:val="0"/>
          <w:sz w:val="24"/>
          <w:szCs w:val="32"/>
        </w:rPr>
        <w:t>★</w:t>
      </w:r>
      <w:r>
        <w:rPr>
          <w:rFonts w:ascii="仿宋_GB2312" w:hAnsi="仿宋" w:eastAsia="仿宋_GB2312" w:cs="仿宋"/>
          <w:sz w:val="24"/>
          <w:szCs w:val="32"/>
        </w:rPr>
        <w:t>”的项目资料为必须，缺少其中任何一项，比选申请均按照无效处理。</w:t>
      </w:r>
    </w:p>
    <w:p>
      <w:pPr>
        <w:widowControl/>
        <w:snapToGrid w:val="0"/>
        <w:ind w:right="252" w:firstLine="120" w:firstLineChars="50"/>
        <w:jc w:val="left"/>
        <w:rPr>
          <w:rFonts w:ascii="仿宋_GB2312" w:hAnsi="仿宋" w:eastAsia="仿宋_GB2312" w:cs="仿宋"/>
          <w:kern w:val="0"/>
          <w:sz w:val="24"/>
          <w:szCs w:val="32"/>
        </w:rPr>
      </w:pPr>
    </w:p>
    <w:p>
      <w:pPr>
        <w:widowControl/>
        <w:snapToGrid w:val="0"/>
        <w:ind w:right="252" w:firstLine="120" w:firstLineChars="50"/>
        <w:jc w:val="left"/>
        <w:rPr>
          <w:rFonts w:ascii="仿宋_GB2312" w:hAnsi="仿宋" w:eastAsia="仿宋_GB2312" w:cs="仿宋"/>
          <w:kern w:val="0"/>
          <w:sz w:val="24"/>
          <w:szCs w:val="32"/>
        </w:rPr>
      </w:pPr>
    </w:p>
    <w:p>
      <w:pPr>
        <w:widowControl/>
        <w:snapToGrid w:val="0"/>
        <w:ind w:left="3240" w:leftChars="57" w:right="252" w:hanging="3120" w:hangingChars="1300"/>
        <w:jc w:val="left"/>
        <w:rPr>
          <w:rFonts w:hint="eastAsia" w:ascii="仿宋" w:hAnsi="仿宋" w:eastAsia="仿宋" w:cs="仿宋"/>
          <w:kern w:val="0"/>
          <w:sz w:val="28"/>
          <w:szCs w:val="28"/>
        </w:rPr>
      </w:pPr>
      <w:r>
        <w:rPr>
          <w:rFonts w:ascii="仿宋_GB2312" w:hAnsi="仿宋" w:eastAsia="仿宋_GB2312" w:cs="仿宋"/>
          <w:kern w:val="0"/>
          <w:sz w:val="24"/>
          <w:szCs w:val="32"/>
        </w:rPr>
        <w:t xml:space="preserve">                         </w:t>
      </w:r>
      <w:r>
        <w:rPr>
          <w:rFonts w:hint="eastAsia" w:ascii="仿宋" w:hAnsi="仿宋" w:eastAsia="仿宋" w:cs="仿宋"/>
          <w:kern w:val="0"/>
          <w:sz w:val="28"/>
          <w:szCs w:val="28"/>
        </w:rPr>
        <w:t xml:space="preserve"> 报名申请人代表签名：                                         报名申请人代表联系方式：</w:t>
      </w:r>
    </w:p>
    <w:p>
      <w:pPr>
        <w:widowControl/>
        <w:snapToGrid w:val="0"/>
        <w:ind w:right="252" w:firstLine="4620" w:firstLineChars="1650"/>
        <w:jc w:val="left"/>
        <w:rPr>
          <w:rFonts w:hint="eastAsia" w:ascii="仿宋" w:hAnsi="仿宋" w:eastAsia="仿宋" w:cs="仿宋"/>
          <w:kern w:val="0"/>
          <w:sz w:val="28"/>
          <w:szCs w:val="28"/>
        </w:rPr>
      </w:pPr>
      <w:r>
        <w:rPr>
          <w:rFonts w:hint="eastAsia" w:ascii="仿宋" w:hAnsi="仿宋" w:eastAsia="仿宋" w:cs="仿宋"/>
          <w:kern w:val="0"/>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A4203"/>
    <w:rsid w:val="3A932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hint="eastAsia"/>
    </w:rPr>
  </w:style>
  <w:style w:type="paragraph" w:styleId="3">
    <w:name w:val="Title"/>
    <w:basedOn w:val="1"/>
    <w:next w:val="4"/>
    <w:qFormat/>
    <w:uiPriority w:val="0"/>
    <w:pPr>
      <w:spacing w:before="240" w:after="60"/>
      <w:jc w:val="center"/>
      <w:outlineLvl w:val="0"/>
    </w:pPr>
    <w:rPr>
      <w:rFonts w:ascii="Cambria" w:hAnsi="Cambria" w:eastAsia="宋体" w:cs="Times New Roman"/>
      <w:b/>
      <w:bCs/>
      <w:sz w:val="32"/>
      <w:szCs w:val="32"/>
    </w:rPr>
  </w:style>
  <w:style w:type="paragraph" w:styleId="4">
    <w:name w:val="Body Text Indent"/>
    <w:basedOn w:val="1"/>
    <w:next w:val="1"/>
    <w:unhideWhenUsed/>
    <w:qFormat/>
    <w:uiPriority w:val="99"/>
    <w:pPr>
      <w:spacing w:line="460" w:lineRule="exact"/>
      <w:ind w:firstLine="680" w:firstLineChars="200"/>
    </w:pPr>
    <w:rPr>
      <w:rFonts w:ascii="仿宋_GB2312" w:hAnsi="Times New Roman" w:eastAsia="仿宋_GB231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2024-07-18T08:14:00Z</dcterms:created>
  <dc:creator>admin</dc:creator>
  <cp:lastModifiedBy>之由</cp:lastModifiedBy>
  <dcterms:modified xsi:type="dcterms:W3CDTF">2024-07-19T09:10:06Z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0A8976B2F29D4351ACF538F21C5E65A1</vt:lpwstr>
  </property>
</Properties>
</file>