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8"/>
        <w:widowControl/>
        <w:spacing w:line="560" w:lineRule="exact"/>
        <w:jc w:val="left"/>
        <w:rPr>
          <w:rFonts w:ascii="黑体" w:hAnsi="黑体" w:eastAsia="黑体"/>
          <w:color w:val="000000"/>
          <w:szCs w:val="32"/>
        </w:rPr>
      </w:pPr>
      <w:r>
        <w:rPr>
          <w:rFonts w:ascii="黑体" w:hAnsi="黑体" w:eastAsia="黑体"/>
          <w:color w:val="000000"/>
          <w:szCs w:val="32"/>
        </w:rPr>
        <w:t>附件1</w:t>
      </w:r>
    </w:p>
    <w:p>
      <w:pPr>
        <w:pStyle w:val="178"/>
        <w:keepNext w:val="0"/>
        <w:keepLines w:val="0"/>
        <w:pageBreakBefore w:val="0"/>
        <w:widowControl/>
        <w:snapToGrid w:val="0"/>
        <w:spacing w:line="640" w:lineRule="exact"/>
        <w:jc w:val="center"/>
        <w:rPr>
          <w:rFonts w:ascii="方正小标宋_GBK" w:hAnsi="宋体" w:eastAsia="方正小标宋_GBK"/>
          <w:b/>
          <w:color w:val="000000"/>
          <w:sz w:val="44"/>
          <w:szCs w:val="44"/>
        </w:rPr>
      </w:pPr>
    </w:p>
    <w:p>
      <w:pPr>
        <w:pStyle w:val="178"/>
        <w:keepNext w:val="0"/>
        <w:keepLines w:val="0"/>
        <w:pageBreakBefore w:val="0"/>
        <w:widowControl/>
        <w:snapToGrid w:val="0"/>
        <w:spacing w:line="640" w:lineRule="exact"/>
        <w:jc w:val="center"/>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22"/>
        </w:rPr>
        <w:t>202</w:t>
      </w:r>
      <w:r>
        <w:rPr>
          <w:rFonts w:ascii="方正小标宋简体" w:hAnsi="方正小标宋简体" w:eastAsia="方正小标宋简体"/>
          <w:color w:val="000000"/>
          <w:sz w:val="44"/>
          <w:szCs w:val="22"/>
          <w:lang w:val="en-US"/>
        </w:rPr>
        <w:t>4</w:t>
      </w:r>
      <w:r>
        <w:rPr>
          <w:rFonts w:ascii="方正小标宋简体" w:hAnsi="方正小标宋简体" w:eastAsia="方正小标宋简体"/>
          <w:color w:val="000000"/>
          <w:sz w:val="44"/>
          <w:szCs w:val="22"/>
        </w:rPr>
        <w:t>年</w:t>
      </w:r>
      <w:r>
        <w:rPr>
          <w:rFonts w:ascii="方正小标宋简体" w:hAnsi="方正小标宋简体" w:eastAsia="方正小标宋简体"/>
          <w:color w:val="000000"/>
          <w:sz w:val="44"/>
          <w:szCs w:val="44"/>
        </w:rPr>
        <w:t>广州市促进商务高质量发展</w:t>
      </w:r>
    </w:p>
    <w:p>
      <w:pPr>
        <w:pStyle w:val="178"/>
        <w:keepNext w:val="0"/>
        <w:keepLines w:val="0"/>
        <w:pageBreakBefore w:val="0"/>
        <w:widowControl/>
        <w:snapToGrid w:val="0"/>
        <w:spacing w:line="640" w:lineRule="exact"/>
        <w:jc w:val="center"/>
        <w:rPr>
          <w:rFonts w:ascii="方正小标宋简体" w:hAnsi="方正小标宋简体" w:eastAsia="方正小标宋简体"/>
          <w:b/>
          <w:color w:val="000000"/>
          <w:sz w:val="44"/>
          <w:szCs w:val="44"/>
        </w:rPr>
      </w:pPr>
      <w:r>
        <w:rPr>
          <w:rFonts w:ascii="方正小标宋简体" w:hAnsi="方正小标宋简体" w:eastAsia="方正小标宋简体"/>
          <w:color w:val="000000"/>
          <w:sz w:val="44"/>
          <w:szCs w:val="44"/>
        </w:rPr>
        <w:t>专项资金服务贸易专题申报指引</w:t>
      </w:r>
    </w:p>
    <w:p>
      <w:pPr>
        <w:pStyle w:val="178"/>
        <w:keepNext w:val="0"/>
        <w:keepLines w:val="0"/>
        <w:pageBreakBefore w:val="0"/>
        <w:widowControl/>
        <w:spacing w:line="640" w:lineRule="exact"/>
        <w:jc w:val="center"/>
        <w:rPr>
          <w:rFonts w:ascii="方正小标宋_GBK" w:hAnsi="黑体" w:eastAsia="方正小标宋_GBK"/>
          <w:color w:val="000000"/>
          <w:szCs w:val="22"/>
        </w:rPr>
      </w:pPr>
    </w:p>
    <w:p>
      <w:pPr>
        <w:pStyle w:val="178"/>
        <w:spacing w:line="560" w:lineRule="exact"/>
        <w:ind w:firstLine="624" w:firstLineChars="200"/>
        <w:rPr>
          <w:rFonts w:ascii="黑体" w:hAnsi="黑体" w:eastAsia="黑体"/>
          <w:color w:val="000000"/>
          <w:szCs w:val="32"/>
        </w:rPr>
      </w:pPr>
      <w:r>
        <w:rPr>
          <w:rFonts w:ascii="黑体" w:hAnsi="黑体" w:eastAsia="黑体"/>
          <w:color w:val="000000"/>
          <w:szCs w:val="32"/>
        </w:rPr>
        <w:t>一、资金依据</w:t>
      </w:r>
    </w:p>
    <w:p>
      <w:pPr>
        <w:pStyle w:val="178"/>
        <w:spacing w:line="560" w:lineRule="exact"/>
        <w:ind w:firstLine="624" w:firstLineChars="200"/>
        <w:rPr>
          <w:color w:val="000000"/>
          <w:szCs w:val="32"/>
        </w:rPr>
      </w:pPr>
      <w:r>
        <w:rPr>
          <w:color w:val="000000"/>
          <w:szCs w:val="32"/>
        </w:rPr>
        <w:t>参照《广州市商务局关于印发关于贯彻落实广州市加快服务贸易和服务外包发展实施意见的工作方案的通知》（穗商务函</w:t>
      </w:r>
      <w:r>
        <w:rPr>
          <w:rFonts w:ascii="仿宋_GB2312"/>
          <w:color w:val="000000"/>
          <w:szCs w:val="32"/>
        </w:rPr>
        <w:t>〔</w:t>
      </w:r>
      <w:r>
        <w:rPr>
          <w:color w:val="000000"/>
          <w:szCs w:val="32"/>
        </w:rPr>
        <w:t>2022</w:t>
      </w:r>
      <w:r>
        <w:rPr>
          <w:rFonts w:ascii="仿宋_GB2312"/>
          <w:color w:val="000000"/>
          <w:szCs w:val="32"/>
        </w:rPr>
        <w:t>〕</w:t>
      </w:r>
      <w:r>
        <w:rPr>
          <w:color w:val="000000"/>
          <w:szCs w:val="32"/>
        </w:rPr>
        <w:t>169号）</w:t>
      </w:r>
      <w:r>
        <w:rPr>
          <w:color w:val="000000"/>
          <w:szCs w:val="32"/>
          <w:lang w:val="en-US"/>
        </w:rPr>
        <w:t>、</w:t>
      </w:r>
      <w:r>
        <w:rPr>
          <w:color w:val="000000"/>
          <w:szCs w:val="32"/>
        </w:rPr>
        <w:t>《广州市人民政府关于印发广州市加快生物医药产业发展若干规定（修订）的通</w:t>
      </w:r>
      <w:r>
        <w:rPr>
          <w:rFonts w:ascii="Times New Roman" w:hAnsi="Times New Roman"/>
          <w:color w:val="000000"/>
          <w:szCs w:val="32"/>
        </w:rPr>
        <w:t>知》（穗府规〔2020〕1号）和</w:t>
      </w:r>
      <w:r>
        <w:rPr>
          <w:rFonts w:ascii="Times New Roman" w:hAnsi="Times New Roman"/>
          <w:color w:val="000000"/>
          <w:szCs w:val="32"/>
          <w:lang w:val="en-US" w:eastAsia="zh-CN"/>
        </w:rPr>
        <w:t>《广州市市级财政专项资金管理办法》（穗府办函〔2020〕12号）、《广州市商务局扶持资金管理操作流程指引（试行）》、《广州市商务局关于进一步加强审批权下放专项资金管理的通知》（穗商务函〔2022〕150号）</w:t>
      </w:r>
      <w:r>
        <w:rPr>
          <w:color w:val="000000"/>
          <w:szCs w:val="32"/>
        </w:rPr>
        <w:t>，制定本申报指引。</w:t>
      </w:r>
    </w:p>
    <w:p>
      <w:pPr>
        <w:pStyle w:val="178"/>
        <w:spacing w:line="560" w:lineRule="exact"/>
        <w:ind w:firstLine="624" w:firstLineChars="200"/>
        <w:rPr>
          <w:rFonts w:eastAsia="黑体"/>
          <w:color w:val="000000"/>
          <w:szCs w:val="32"/>
        </w:rPr>
      </w:pPr>
      <w:r>
        <w:rPr>
          <w:rFonts w:eastAsia="黑体"/>
          <w:color w:val="000000"/>
          <w:szCs w:val="32"/>
        </w:rPr>
        <w:t>二、支持对象</w:t>
      </w:r>
    </w:p>
    <w:p>
      <w:pPr>
        <w:pStyle w:val="178"/>
        <w:spacing w:line="560" w:lineRule="exact"/>
        <w:ind w:firstLine="624" w:firstLineChars="200"/>
        <w:rPr>
          <w:color w:val="000000"/>
          <w:szCs w:val="32"/>
        </w:rPr>
      </w:pPr>
      <w:r>
        <w:rPr>
          <w:color w:val="000000"/>
          <w:szCs w:val="32"/>
        </w:rPr>
        <w:t>支持对象应当符合以下基本条件：</w:t>
      </w:r>
    </w:p>
    <w:p>
      <w:pPr>
        <w:pStyle w:val="178"/>
        <w:spacing w:line="560" w:lineRule="exact"/>
        <w:ind w:firstLine="624" w:firstLineChars="200"/>
        <w:rPr>
          <w:rFonts w:eastAsia="楷体_GB2312"/>
          <w:color w:val="000000"/>
          <w:szCs w:val="32"/>
        </w:rPr>
      </w:pPr>
      <w:r>
        <w:rPr>
          <w:rFonts w:eastAsia="楷体_GB2312"/>
          <w:color w:val="000000"/>
          <w:szCs w:val="32"/>
        </w:rPr>
        <w:t>（一）服务贸易和服务外包。</w:t>
      </w:r>
    </w:p>
    <w:p>
      <w:pPr>
        <w:pStyle w:val="178"/>
        <w:spacing w:line="560" w:lineRule="exact"/>
        <w:ind w:firstLine="624" w:firstLineChars="200"/>
        <w:rPr>
          <w:color w:val="000000"/>
          <w:szCs w:val="32"/>
        </w:rPr>
      </w:pPr>
      <w:r>
        <w:rPr>
          <w:color w:val="000000"/>
          <w:szCs w:val="32"/>
        </w:rPr>
        <w:t>1.依法登记注册，在我市从事服务贸易、服务外包业务的企事业单位、社会团体及其他相关单位；</w:t>
      </w:r>
    </w:p>
    <w:p>
      <w:pPr>
        <w:pStyle w:val="178"/>
        <w:spacing w:line="560" w:lineRule="exact"/>
        <w:ind w:firstLine="624" w:firstLineChars="200"/>
        <w:rPr>
          <w:color w:val="000000"/>
          <w:szCs w:val="32"/>
        </w:rPr>
      </w:pPr>
      <w:r>
        <w:rPr>
          <w:color w:val="000000"/>
          <w:szCs w:val="32"/>
        </w:rPr>
        <w:t>2.</w:t>
      </w:r>
      <w:r>
        <w:rPr>
          <w:rFonts w:ascii="仿宋" w:hAnsi="仿宋" w:eastAsia="仿宋"/>
          <w:color w:val="000000"/>
          <w:szCs w:val="32"/>
        </w:rPr>
        <w:t>根据申报业务类型，已在商务部业务系统统一平台的服务外包及软件出口信息管理应用系统（企业端），或服务贸易统计监测管理业务应用系统（企业端），或技术贸易管理信息应用系统（企业端）中登统相应业务数据。</w:t>
      </w:r>
    </w:p>
    <w:p>
      <w:pPr>
        <w:pStyle w:val="178"/>
        <w:spacing w:line="560" w:lineRule="exact"/>
        <w:ind w:firstLine="624" w:firstLineChars="200"/>
        <w:rPr>
          <w:color w:val="000000"/>
          <w:szCs w:val="32"/>
        </w:rPr>
      </w:pPr>
      <w:r>
        <w:rPr>
          <w:color w:val="000000"/>
          <w:szCs w:val="32"/>
        </w:rPr>
        <w:t>3.依据信用管理部门规定，未被列入“失信联合惩戒黑名单”。</w:t>
      </w:r>
    </w:p>
    <w:p>
      <w:pPr>
        <w:pStyle w:val="178"/>
        <w:spacing w:line="560" w:lineRule="exact"/>
        <w:ind w:firstLine="624" w:firstLineChars="200"/>
        <w:rPr>
          <w:rFonts w:eastAsia="楷体_GB2312"/>
          <w:color w:val="000000"/>
          <w:szCs w:val="32"/>
        </w:rPr>
      </w:pPr>
      <w:r>
        <w:rPr>
          <w:rFonts w:eastAsia="楷体_GB2312"/>
          <w:color w:val="000000"/>
          <w:szCs w:val="32"/>
        </w:rPr>
        <w:t>（二）生物医药先进技术引进及产业化。</w:t>
      </w:r>
    </w:p>
    <w:p>
      <w:pPr>
        <w:pStyle w:val="178"/>
        <w:spacing w:line="560" w:lineRule="exact"/>
        <w:ind w:firstLine="624" w:firstLineChars="200"/>
        <w:rPr>
          <w:color w:val="000000"/>
          <w:szCs w:val="32"/>
        </w:rPr>
      </w:pPr>
      <w:r>
        <w:rPr>
          <w:color w:val="000000"/>
          <w:szCs w:val="32"/>
        </w:rPr>
        <w:t>1.在我市依法登记注册，从事生物医药相关领域研发生产流通服务等生产经营活动，具有独立法人资格的企事业单位、社会团体及行业组织；</w:t>
      </w:r>
    </w:p>
    <w:p>
      <w:pPr>
        <w:pStyle w:val="178"/>
        <w:spacing w:line="560" w:lineRule="exact"/>
        <w:ind w:firstLine="624" w:firstLineChars="200"/>
        <w:rPr>
          <w:rFonts w:ascii="仿宋" w:hAnsi="仿宋" w:eastAsia="仿宋"/>
          <w:color w:val="000000"/>
          <w:szCs w:val="32"/>
        </w:rPr>
      </w:pPr>
      <w:r>
        <w:rPr>
          <w:color w:val="000000"/>
          <w:szCs w:val="32"/>
        </w:rPr>
        <w:t>2.依据信用管理部门规定，未被列入“失信联合惩戒黑名单”。</w:t>
      </w:r>
    </w:p>
    <w:p>
      <w:pPr>
        <w:pStyle w:val="178"/>
        <w:spacing w:line="560" w:lineRule="exact"/>
        <w:ind w:firstLine="624" w:firstLineChars="200"/>
        <w:rPr>
          <w:rFonts w:eastAsia="楷体_GB2312"/>
          <w:color w:val="000000"/>
          <w:szCs w:val="32"/>
        </w:rPr>
      </w:pPr>
      <w:r>
        <w:rPr>
          <w:rFonts w:eastAsia="楷体_GB2312"/>
          <w:color w:val="000000"/>
          <w:szCs w:val="32"/>
        </w:rPr>
        <w:t>（三）国际邮轮。</w:t>
      </w:r>
    </w:p>
    <w:p>
      <w:pPr>
        <w:pStyle w:val="178"/>
        <w:spacing w:line="560" w:lineRule="exact"/>
        <w:ind w:firstLine="624" w:firstLineChars="200"/>
        <w:rPr>
          <w:color w:val="000000"/>
          <w:szCs w:val="32"/>
        </w:rPr>
      </w:pPr>
      <w:r>
        <w:rPr>
          <w:color w:val="000000"/>
          <w:szCs w:val="32"/>
        </w:rPr>
        <w:t>1.在广州开展邮轮相关业务的邮轮公司、港口运营保障服务等邮轮产业相关的企事业单位；</w:t>
      </w:r>
    </w:p>
    <w:p>
      <w:pPr>
        <w:pStyle w:val="178"/>
        <w:spacing w:line="560" w:lineRule="exact"/>
        <w:ind w:firstLine="624" w:firstLineChars="200"/>
        <w:rPr>
          <w:color w:val="000000"/>
          <w:szCs w:val="32"/>
        </w:rPr>
      </w:pPr>
      <w:r>
        <w:rPr>
          <w:color w:val="000000"/>
          <w:szCs w:val="32"/>
        </w:rPr>
        <w:t>2.依据信用管理部门规定，未被列入“失信联合惩戒黑名单”。</w:t>
      </w:r>
    </w:p>
    <w:p>
      <w:pPr>
        <w:pStyle w:val="178"/>
        <w:spacing w:line="560" w:lineRule="exact"/>
        <w:ind w:firstLine="624" w:firstLineChars="200"/>
        <w:rPr>
          <w:rFonts w:ascii="黑体" w:hAnsi="黑体" w:eastAsia="黑体"/>
          <w:color w:val="000000"/>
          <w:szCs w:val="32"/>
        </w:rPr>
      </w:pPr>
      <w:r>
        <w:rPr>
          <w:rFonts w:ascii="黑体" w:hAnsi="黑体" w:eastAsia="黑体"/>
          <w:color w:val="000000"/>
          <w:szCs w:val="32"/>
        </w:rPr>
        <w:t>三、支持时段</w:t>
      </w:r>
    </w:p>
    <w:p>
      <w:pPr>
        <w:pStyle w:val="178"/>
        <w:spacing w:line="560" w:lineRule="exact"/>
        <w:ind w:firstLine="624" w:firstLineChars="200"/>
        <w:rPr>
          <w:color w:val="000000"/>
          <w:szCs w:val="32"/>
        </w:rPr>
      </w:pPr>
      <w:r>
        <w:rPr>
          <w:color w:val="000000"/>
          <w:szCs w:val="32"/>
        </w:rPr>
        <w:t>202</w:t>
      </w:r>
      <w:r>
        <w:rPr>
          <w:color w:val="000000"/>
          <w:szCs w:val="32"/>
          <w:lang w:val="en-US"/>
        </w:rPr>
        <w:t>2</w:t>
      </w:r>
      <w:r>
        <w:rPr>
          <w:color w:val="000000"/>
          <w:szCs w:val="32"/>
        </w:rPr>
        <w:t>年1月1日-12月31日。</w:t>
      </w:r>
    </w:p>
    <w:p>
      <w:pPr>
        <w:pStyle w:val="178"/>
        <w:spacing w:line="560" w:lineRule="exact"/>
        <w:ind w:firstLine="624" w:firstLineChars="200"/>
        <w:rPr>
          <w:rFonts w:ascii="黑体" w:hAnsi="黑体" w:eastAsia="黑体"/>
          <w:color w:val="000000"/>
          <w:szCs w:val="32"/>
        </w:rPr>
      </w:pPr>
      <w:r>
        <w:rPr>
          <w:rFonts w:ascii="黑体" w:hAnsi="黑体" w:eastAsia="黑体"/>
          <w:color w:val="000000"/>
          <w:szCs w:val="32"/>
        </w:rPr>
        <w:t>四、支持方向和标准</w:t>
      </w:r>
    </w:p>
    <w:p>
      <w:pPr>
        <w:pStyle w:val="178"/>
        <w:spacing w:line="560" w:lineRule="exact"/>
        <w:ind w:firstLine="624" w:firstLineChars="200"/>
        <w:rPr>
          <w:rFonts w:eastAsia="楷体_GB2312"/>
          <w:color w:val="000000"/>
          <w:szCs w:val="32"/>
        </w:rPr>
      </w:pPr>
      <w:r>
        <w:rPr>
          <w:rFonts w:eastAsia="楷体_GB2312"/>
          <w:color w:val="000000"/>
          <w:szCs w:val="32"/>
        </w:rPr>
        <w:t>（一）服务贸易和服务外包。</w:t>
      </w:r>
    </w:p>
    <w:p>
      <w:pPr>
        <w:pStyle w:val="178"/>
        <w:spacing w:line="560" w:lineRule="exact"/>
        <w:ind w:firstLine="624" w:firstLineChars="200"/>
        <w:rPr>
          <w:color w:val="000000"/>
          <w:szCs w:val="32"/>
        </w:rPr>
      </w:pPr>
      <w:r>
        <w:rPr>
          <w:color w:val="000000"/>
          <w:szCs w:val="32"/>
        </w:rPr>
        <w:t>1.对</w:t>
      </w:r>
      <w:r>
        <w:rPr>
          <w:rFonts w:eastAsia="仿宋"/>
          <w:color w:val="000000"/>
          <w:szCs w:val="32"/>
        </w:rPr>
        <w:t>202</w:t>
      </w:r>
      <w:r>
        <w:rPr>
          <w:rFonts w:eastAsia="仿宋"/>
          <w:color w:val="000000"/>
          <w:szCs w:val="32"/>
          <w:lang w:val="en-US"/>
        </w:rPr>
        <w:t>2</w:t>
      </w:r>
      <w:r>
        <w:rPr>
          <w:rFonts w:eastAsia="仿宋"/>
          <w:color w:val="000000"/>
          <w:szCs w:val="32"/>
        </w:rPr>
        <w:t>年1月1日至12月31日期间</w:t>
      </w:r>
      <w:r>
        <w:rPr>
          <w:color w:val="000000"/>
          <w:szCs w:val="32"/>
        </w:rPr>
        <w:t>开展服务贸易进出口（含离岸服务外包）业务实绩达到50万美元以上的，给予最高不超过100万元奖励。对开展服务外包在岸业务达到50万美元以上的，给予最高不超过100万元奖励。企业可同时申请服务贸易进出口业务和在岸服务外包业务业绩奖励。具体档次及标准见下表：</w:t>
      </w:r>
    </w:p>
    <w:p>
      <w:pPr>
        <w:pStyle w:val="179"/>
        <w:rPr>
          <w:color w:val="000000"/>
        </w:rPr>
      </w:pPr>
    </w:p>
    <w:tbl>
      <w:tblPr>
        <w:tblStyle w:val="26"/>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1"/>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ascii="黑体" w:hAnsi="黑体" w:eastAsia="黑体"/>
                <w:color w:val="000000"/>
                <w:sz w:val="28"/>
                <w:szCs w:val="28"/>
              </w:rPr>
            </w:pPr>
            <w:r>
              <w:rPr>
                <w:rFonts w:ascii="黑体" w:hAnsi="黑体" w:eastAsia="黑体"/>
                <w:color w:val="000000"/>
                <w:sz w:val="28"/>
                <w:szCs w:val="28"/>
              </w:rPr>
              <w:t>业务额（万美元）</w:t>
            </w:r>
          </w:p>
        </w:tc>
        <w:tc>
          <w:tcPr>
            <w:tcW w:w="4050" w:type="dxa"/>
            <w:noWrap w:val="0"/>
            <w:vAlign w:val="center"/>
          </w:tcPr>
          <w:p>
            <w:pPr>
              <w:pStyle w:val="178"/>
              <w:widowControl/>
              <w:spacing w:line="400" w:lineRule="exact"/>
              <w:jc w:val="center"/>
              <w:rPr>
                <w:rFonts w:ascii="黑体" w:hAnsi="黑体" w:eastAsia="黑体"/>
                <w:color w:val="000000"/>
                <w:sz w:val="28"/>
                <w:szCs w:val="28"/>
              </w:rPr>
            </w:pPr>
            <w:r>
              <w:rPr>
                <w:rFonts w:ascii="黑体" w:hAnsi="黑体" w:eastAsia="黑体"/>
                <w:color w:val="000000"/>
                <w:sz w:val="28"/>
                <w:szCs w:val="28"/>
              </w:rPr>
              <w:t>最高补助金额（万元）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10000（含）以上</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8000（含）-10000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6000（含）-8000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3000（含）-6000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1000（含）-3000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100（含）-1000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581"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50（含）-100</w:t>
            </w:r>
          </w:p>
        </w:tc>
        <w:tc>
          <w:tcPr>
            <w:tcW w:w="4050" w:type="dxa"/>
            <w:noWrap w:val="0"/>
            <w:vAlign w:val="center"/>
          </w:tcPr>
          <w:p>
            <w:pPr>
              <w:pStyle w:val="178"/>
              <w:widowControl/>
              <w:spacing w:line="400" w:lineRule="exact"/>
              <w:jc w:val="center"/>
              <w:rPr>
                <w:rFonts w:eastAsia="宋体"/>
                <w:color w:val="000000"/>
                <w:sz w:val="28"/>
                <w:szCs w:val="28"/>
              </w:rPr>
            </w:pPr>
            <w:r>
              <w:rPr>
                <w:rFonts w:eastAsia="宋体"/>
                <w:color w:val="000000"/>
                <w:sz w:val="28"/>
                <w:szCs w:val="28"/>
              </w:rPr>
              <w:t>5</w:t>
            </w:r>
          </w:p>
        </w:tc>
      </w:tr>
    </w:tbl>
    <w:p>
      <w:pPr>
        <w:pStyle w:val="178"/>
        <w:spacing w:line="560" w:lineRule="exact"/>
        <w:ind w:firstLine="624" w:firstLineChars="200"/>
        <w:rPr>
          <w:color w:val="000000"/>
          <w:szCs w:val="32"/>
        </w:rPr>
      </w:pPr>
      <w:r>
        <w:rPr>
          <w:color w:val="000000"/>
          <w:szCs w:val="32"/>
        </w:rPr>
        <w:t>2.对获得服务贸易和服务外包国际认证给予最高不超过5万元的奖励。</w:t>
      </w:r>
    </w:p>
    <w:p>
      <w:pPr>
        <w:pStyle w:val="178"/>
        <w:spacing w:line="560" w:lineRule="exact"/>
        <w:ind w:firstLine="624" w:firstLineChars="200"/>
        <w:rPr>
          <w:color w:val="000000"/>
          <w:szCs w:val="32"/>
        </w:rPr>
      </w:pPr>
      <w:r>
        <w:rPr>
          <w:color w:val="000000"/>
          <w:szCs w:val="32"/>
        </w:rPr>
        <w:t>3.对我市获得国家级机构认定的服务贸易和服务外包类荣誉项目，给予最高不超过20万元奖励。</w:t>
      </w:r>
    </w:p>
    <w:p>
      <w:pPr>
        <w:pStyle w:val="178"/>
        <w:spacing w:line="560" w:lineRule="exact"/>
        <w:ind w:firstLine="624" w:firstLineChars="200"/>
        <w:rPr>
          <w:color w:val="000000"/>
          <w:szCs w:val="32"/>
        </w:rPr>
      </w:pPr>
      <w:r>
        <w:rPr>
          <w:color w:val="000000"/>
          <w:szCs w:val="32"/>
        </w:rPr>
        <w:t>4.对新认定的国家级或省级服务贸易类示范区（示范基地）等称号的给予最高不超过100万元奖励。</w:t>
      </w:r>
    </w:p>
    <w:p>
      <w:pPr>
        <w:pStyle w:val="178"/>
        <w:spacing w:line="560" w:lineRule="exact"/>
        <w:ind w:firstLine="624" w:firstLineChars="200"/>
        <w:rPr>
          <w:color w:val="000000"/>
        </w:rPr>
      </w:pPr>
      <w:r>
        <w:rPr>
          <w:rFonts w:ascii="Times New Roman" w:hAnsi="Times New Roman" w:eastAsia="仿宋_GB2312"/>
          <w:strike w:val="0"/>
          <w:color w:val="000000"/>
          <w:sz w:val="32"/>
          <w:szCs w:val="32"/>
          <w:lang w:val="en-US"/>
        </w:rPr>
        <w:t>5.</w:t>
      </w:r>
      <w:r>
        <w:rPr>
          <w:rFonts w:ascii="Times New Roman" w:hAnsi="Times New Roman" w:eastAsia="仿宋_GB2312"/>
          <w:strike w:val="0"/>
          <w:color w:val="000000"/>
          <w:sz w:val="32"/>
          <w:szCs w:val="32"/>
          <w:lang w:val="en-US" w:eastAsia="zh-CN"/>
        </w:rPr>
        <w:t>对新认定的广州市服务贸易示范基地给予最高不超过50万元的奖励；对新认定的广州市服务贸易示范企业和重点培育企业分别给予最高不超过50万元和30万元的奖励，已认定为服务贸易重点培育企业的经认定达到服务贸易示范企业标准的，一次性给与最高不超过20万元奖励。</w:t>
      </w:r>
    </w:p>
    <w:p>
      <w:pPr>
        <w:pStyle w:val="178"/>
        <w:spacing w:line="560" w:lineRule="exact"/>
        <w:ind w:firstLine="624" w:firstLineChars="200"/>
        <w:rPr>
          <w:rFonts w:eastAsia="楷体_GB2312"/>
          <w:color w:val="000000"/>
          <w:szCs w:val="32"/>
        </w:rPr>
      </w:pPr>
      <w:r>
        <w:rPr>
          <w:rFonts w:eastAsia="楷体_GB2312"/>
          <w:color w:val="000000"/>
          <w:szCs w:val="32"/>
        </w:rPr>
        <w:t>（二）生物医药先进技术引进及产业化。</w:t>
      </w:r>
    </w:p>
    <w:p>
      <w:pPr>
        <w:pStyle w:val="178"/>
        <w:spacing w:line="560" w:lineRule="exact"/>
        <w:ind w:firstLine="624" w:firstLineChars="200"/>
        <w:rPr>
          <w:color w:val="000000"/>
          <w:szCs w:val="32"/>
        </w:rPr>
      </w:pPr>
      <w:r>
        <w:rPr>
          <w:color w:val="000000"/>
          <w:szCs w:val="32"/>
        </w:rPr>
        <w:t>对202</w:t>
      </w:r>
      <w:r>
        <w:rPr>
          <w:color w:val="000000"/>
          <w:szCs w:val="32"/>
          <w:lang w:val="en-US"/>
        </w:rPr>
        <w:t>2</w:t>
      </w:r>
      <w:r>
        <w:rPr>
          <w:color w:val="000000"/>
          <w:szCs w:val="32"/>
        </w:rPr>
        <w:t>年1月1日至12月31日期间本市生物医药企业从境外引进先进技术并产业化进行奖励。对本市医药企业从境外引进列入《广东省鼓励进口技术和产品目录（2019年版）》的先进技术到本市产业化或由本市企业主导产业化，给予技术交易金额的10%奖励，最高不超过1000万元人民币。</w:t>
      </w:r>
    </w:p>
    <w:p>
      <w:pPr>
        <w:pStyle w:val="178"/>
        <w:spacing w:line="560" w:lineRule="exact"/>
        <w:ind w:firstLine="624" w:firstLineChars="200"/>
        <w:rPr>
          <w:rFonts w:eastAsia="楷体_GB2312"/>
          <w:color w:val="000000"/>
          <w:szCs w:val="32"/>
        </w:rPr>
      </w:pPr>
      <w:r>
        <w:rPr>
          <w:rFonts w:eastAsia="楷体_GB2312"/>
          <w:color w:val="000000"/>
          <w:szCs w:val="32"/>
        </w:rPr>
        <w:t>（三）国际邮轮产业。</w:t>
      </w:r>
    </w:p>
    <w:p>
      <w:pPr>
        <w:pStyle w:val="178"/>
        <w:spacing w:line="560" w:lineRule="exact"/>
        <w:ind w:firstLine="624" w:firstLineChars="200"/>
        <w:rPr>
          <w:color w:val="000000"/>
          <w:szCs w:val="32"/>
        </w:rPr>
      </w:pPr>
      <w:r>
        <w:rPr>
          <w:color w:val="000000"/>
          <w:szCs w:val="32"/>
        </w:rPr>
        <w:t>1.邮轮母港运营服务奖励。对202</w:t>
      </w:r>
      <w:r>
        <w:rPr>
          <w:color w:val="000000"/>
          <w:szCs w:val="32"/>
          <w:lang w:val="en-US"/>
        </w:rPr>
        <w:t>2</w:t>
      </w:r>
      <w:r>
        <w:rPr>
          <w:color w:val="000000"/>
          <w:szCs w:val="32"/>
        </w:rPr>
        <w:t>年1月1日至12月31日期间为邮轮开展业务提供母港港口运营保障服务的企业，按邮轮母港运营服务相关建设和运营投入（包括设备、仪器、技术、信息化软件购置或租赁等）给予不高于50%奖励，金额不高于300万元。</w:t>
      </w:r>
    </w:p>
    <w:p>
      <w:pPr>
        <w:pStyle w:val="178"/>
        <w:spacing w:line="560" w:lineRule="exact"/>
        <w:ind w:firstLine="624" w:firstLineChars="200"/>
        <w:rPr>
          <w:color w:val="000000"/>
          <w:szCs w:val="32"/>
        </w:rPr>
      </w:pPr>
      <w:r>
        <w:rPr>
          <w:color w:val="000000"/>
          <w:szCs w:val="32"/>
        </w:rPr>
        <w:t>2.邮轮母港港口查验配套服务奖励。对202</w:t>
      </w:r>
      <w:r>
        <w:rPr>
          <w:color w:val="000000"/>
          <w:szCs w:val="32"/>
          <w:lang w:val="en-US"/>
        </w:rPr>
        <w:t>2</w:t>
      </w:r>
      <w:r>
        <w:rPr>
          <w:color w:val="000000"/>
          <w:szCs w:val="32"/>
        </w:rPr>
        <w:t>年1月1日至12月31日期间为母港口岸查验单位配备查验设施和工作条件的企业，按邮轮母港港口查验配套服务相关投入（包括设备、仪器、技术、信息化软件购置或租赁等）给予不高于50%奖励，金额不高于200万元。</w:t>
      </w:r>
    </w:p>
    <w:p>
      <w:pPr>
        <w:pStyle w:val="178"/>
        <w:spacing w:line="560" w:lineRule="exact"/>
        <w:ind w:firstLine="645"/>
        <w:rPr>
          <w:rFonts w:eastAsia="黑体"/>
          <w:color w:val="000000"/>
          <w:szCs w:val="32"/>
        </w:rPr>
      </w:pPr>
      <w:r>
        <w:rPr>
          <w:rFonts w:eastAsia="黑体"/>
          <w:color w:val="000000"/>
          <w:szCs w:val="32"/>
        </w:rPr>
        <w:t>五、申报材料</w:t>
      </w:r>
    </w:p>
    <w:p>
      <w:pPr>
        <w:pStyle w:val="178"/>
        <w:spacing w:line="560" w:lineRule="exact"/>
        <w:ind w:firstLine="624" w:firstLineChars="200"/>
        <w:rPr>
          <w:color w:val="000000"/>
          <w:szCs w:val="32"/>
        </w:rPr>
      </w:pPr>
      <w:r>
        <w:rPr>
          <w:color w:val="000000"/>
          <w:szCs w:val="32"/>
        </w:rPr>
        <w:t>申报服务贸易、服务外包、邮轮和生物医药企业进口先进技术项目的单位，需提供以下材料：</w:t>
      </w:r>
    </w:p>
    <w:p>
      <w:pPr>
        <w:pStyle w:val="178"/>
        <w:spacing w:line="560" w:lineRule="exact"/>
        <w:ind w:firstLine="624" w:firstLineChars="200"/>
        <w:rPr>
          <w:rFonts w:ascii="楷体_GB2312" w:eastAsia="楷体_GB2312"/>
          <w:color w:val="000000"/>
          <w:szCs w:val="32"/>
        </w:rPr>
      </w:pPr>
      <w:r>
        <w:rPr>
          <w:rFonts w:ascii="楷体_GB2312" w:eastAsia="楷体_GB2312"/>
          <w:color w:val="000000"/>
          <w:szCs w:val="32"/>
        </w:rPr>
        <w:t>（一）基本申报材料。</w:t>
      </w:r>
    </w:p>
    <w:p>
      <w:pPr>
        <w:pStyle w:val="178"/>
        <w:spacing w:line="560" w:lineRule="exact"/>
        <w:ind w:firstLine="624" w:firstLineChars="200"/>
        <w:rPr>
          <w:color w:val="000000"/>
          <w:szCs w:val="32"/>
        </w:rPr>
      </w:pPr>
      <w:r>
        <w:rPr>
          <w:color w:val="000000"/>
          <w:szCs w:val="32"/>
        </w:rPr>
        <w:t>1.202</w:t>
      </w:r>
      <w:r>
        <w:rPr>
          <w:color w:val="000000"/>
          <w:szCs w:val="32"/>
          <w:lang w:val="en-US"/>
        </w:rPr>
        <w:t>4</w:t>
      </w:r>
      <w:r>
        <w:rPr>
          <w:color w:val="000000"/>
          <w:szCs w:val="32"/>
        </w:rPr>
        <w:t>年广州市促进商务高质量发展专项资金服务贸易专题申请书（附1：含封面、申请表、承诺书）。</w:t>
      </w:r>
    </w:p>
    <w:p>
      <w:pPr>
        <w:pStyle w:val="178"/>
        <w:spacing w:line="560" w:lineRule="exact"/>
        <w:ind w:firstLine="624" w:firstLineChars="200"/>
        <w:rPr>
          <w:color w:val="000000"/>
          <w:szCs w:val="32"/>
        </w:rPr>
      </w:pPr>
      <w:r>
        <w:rPr>
          <w:color w:val="000000"/>
          <w:szCs w:val="32"/>
        </w:rPr>
        <w:t>2.营业执照副本（复印件）或统一社会信用代码证。</w:t>
      </w:r>
    </w:p>
    <w:p>
      <w:pPr>
        <w:pStyle w:val="178"/>
        <w:spacing w:line="560" w:lineRule="exact"/>
        <w:ind w:firstLine="624" w:firstLineChars="200"/>
        <w:rPr>
          <w:rFonts w:ascii="楷体_GB2312" w:eastAsia="楷体_GB2312"/>
          <w:color w:val="000000"/>
          <w:szCs w:val="32"/>
        </w:rPr>
      </w:pPr>
      <w:r>
        <w:rPr>
          <w:rFonts w:ascii="楷体_GB2312" w:eastAsia="楷体_GB2312"/>
          <w:color w:val="000000"/>
          <w:szCs w:val="32"/>
        </w:rPr>
        <w:t>（二）专项申报材料。</w:t>
      </w:r>
    </w:p>
    <w:p>
      <w:pPr>
        <w:pStyle w:val="178"/>
        <w:spacing w:line="560" w:lineRule="exact"/>
        <w:ind w:firstLine="624" w:firstLineChars="200"/>
        <w:rPr>
          <w:color w:val="000000"/>
          <w:szCs w:val="32"/>
        </w:rPr>
      </w:pPr>
      <w:r>
        <w:rPr>
          <w:color w:val="000000"/>
          <w:szCs w:val="32"/>
        </w:rPr>
        <w:t>1.服务贸易（含离岸服务外包）项目</w:t>
      </w:r>
    </w:p>
    <w:p>
      <w:pPr>
        <w:pStyle w:val="178"/>
        <w:spacing w:line="560" w:lineRule="exact"/>
        <w:ind w:firstLine="624" w:firstLineChars="200"/>
        <w:rPr>
          <w:color w:val="000000"/>
          <w:szCs w:val="32"/>
        </w:rPr>
      </w:pPr>
      <w:r>
        <w:rPr>
          <w:color w:val="000000"/>
          <w:szCs w:val="32"/>
        </w:rPr>
        <w:t>（1）申报企业可选择以下两种方式之一提供申报资料：</w:t>
      </w:r>
    </w:p>
    <w:p>
      <w:pPr>
        <w:pStyle w:val="178"/>
        <w:spacing w:line="560" w:lineRule="exact"/>
        <w:ind w:firstLine="624" w:firstLineChars="200"/>
        <w:rPr>
          <w:color w:val="000000"/>
          <w:szCs w:val="32"/>
        </w:rPr>
      </w:pPr>
      <w:r>
        <w:rPr>
          <w:color w:val="000000"/>
          <w:szCs w:val="32"/>
        </w:rPr>
        <w:t>①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p>
    <w:p>
      <w:pPr>
        <w:pStyle w:val="178"/>
        <w:spacing w:line="560" w:lineRule="exact"/>
        <w:ind w:firstLine="624" w:firstLineChars="200"/>
        <w:rPr>
          <w:color w:val="000000"/>
          <w:szCs w:val="32"/>
        </w:rPr>
      </w:pPr>
      <w:r>
        <w:rPr>
          <w:color w:val="000000"/>
          <w:szCs w:val="32"/>
        </w:rPr>
        <w:t>②提供申报期间本单位涉外服务合同（或补充协议）复印件及其包含涉外服务内容、金额、合同签订名称等主要条款的中文翻译件和外汇收入凭证（或付汇凭证）复印件、涉外收入申报单复印件（或境外汇款申请书）。</w:t>
      </w:r>
    </w:p>
    <w:p>
      <w:pPr>
        <w:pStyle w:val="178"/>
        <w:spacing w:line="560" w:lineRule="exact"/>
        <w:ind w:firstLine="624" w:firstLineChars="200"/>
        <w:rPr>
          <w:color w:val="000000"/>
          <w:szCs w:val="32"/>
        </w:rPr>
      </w:pPr>
      <w:r>
        <w:rPr>
          <w:color w:val="000000"/>
          <w:szCs w:val="32"/>
        </w:rPr>
        <w:t>③技术进口企业应提供《技术进口合同登记证书》、在结汇记录表中有银行填写结汇记录并盖章的《技术进口合同数据表》、银行出具的付汇凭证。</w:t>
      </w:r>
    </w:p>
    <w:p>
      <w:pPr>
        <w:pStyle w:val="178"/>
        <w:spacing w:line="560" w:lineRule="exact"/>
        <w:ind w:firstLine="624" w:firstLineChars="200"/>
        <w:rPr>
          <w:color w:val="000000"/>
          <w:szCs w:val="32"/>
        </w:rPr>
      </w:pPr>
      <w:r>
        <w:rPr>
          <w:color w:val="000000"/>
          <w:szCs w:val="32"/>
        </w:rPr>
        <w:t>（2）企业服务进出口情况明细表（附2）。</w:t>
      </w:r>
    </w:p>
    <w:p>
      <w:pPr>
        <w:pStyle w:val="178"/>
        <w:spacing w:line="560" w:lineRule="exact"/>
        <w:ind w:firstLine="624" w:firstLineChars="200"/>
        <w:rPr>
          <w:color w:val="000000"/>
          <w:szCs w:val="32"/>
        </w:rPr>
      </w:pPr>
      <w:r>
        <w:rPr>
          <w:color w:val="000000"/>
          <w:szCs w:val="32"/>
        </w:rPr>
        <w:t>2.在岸服务外包项目</w:t>
      </w:r>
    </w:p>
    <w:p>
      <w:pPr>
        <w:pStyle w:val="178"/>
        <w:spacing w:line="560" w:lineRule="exact"/>
        <w:ind w:firstLine="624" w:firstLineChars="200"/>
        <w:rPr>
          <w:color w:val="000000"/>
          <w:szCs w:val="32"/>
        </w:rPr>
      </w:pPr>
      <w:r>
        <w:rPr>
          <w:color w:val="000000"/>
          <w:szCs w:val="32"/>
        </w:rPr>
        <w:t>（1）申报企业可选择以下两种方式之一提供申报资料：</w:t>
      </w:r>
    </w:p>
    <w:p>
      <w:pPr>
        <w:pStyle w:val="178"/>
        <w:spacing w:line="560" w:lineRule="exact"/>
        <w:ind w:firstLine="624" w:firstLineChars="200"/>
        <w:rPr>
          <w:color w:val="000000"/>
          <w:szCs w:val="32"/>
        </w:rPr>
      </w:pPr>
      <w:r>
        <w:rPr>
          <w:color w:val="000000"/>
          <w:szCs w:val="32"/>
        </w:rPr>
        <w:t>①提供申报期间服务外包收入专项审计报告（结论页须加盖审计单位公章）以及5份服务外包合同（或补充协议）复印件和发票（或收入凭证）复印件，其他服务外包合同及发票（或收入凭证）应随时备查。</w:t>
      </w:r>
    </w:p>
    <w:p>
      <w:pPr>
        <w:pStyle w:val="178"/>
        <w:spacing w:line="560" w:lineRule="exact"/>
        <w:ind w:firstLine="624" w:firstLineChars="200"/>
        <w:rPr>
          <w:color w:val="000000"/>
          <w:szCs w:val="32"/>
        </w:rPr>
      </w:pPr>
      <w:r>
        <w:rPr>
          <w:color w:val="000000"/>
          <w:szCs w:val="32"/>
        </w:rPr>
        <w:t>②提供申报期间全部的服务外包合同（或补充协议）复印件和发票（或收入凭证）复印件。</w:t>
      </w:r>
    </w:p>
    <w:p>
      <w:pPr>
        <w:pStyle w:val="178"/>
        <w:spacing w:line="560" w:lineRule="exact"/>
        <w:ind w:firstLine="624" w:firstLineChars="200"/>
        <w:rPr>
          <w:color w:val="000000"/>
          <w:szCs w:val="32"/>
        </w:rPr>
      </w:pPr>
      <w:r>
        <w:rPr>
          <w:color w:val="000000"/>
          <w:szCs w:val="32"/>
        </w:rPr>
        <w:t>（2）在岸服务外包业务收入情况表（附3）。</w:t>
      </w:r>
    </w:p>
    <w:p>
      <w:pPr>
        <w:pStyle w:val="178"/>
        <w:spacing w:line="560" w:lineRule="exact"/>
        <w:ind w:firstLine="624" w:firstLineChars="200"/>
        <w:rPr>
          <w:color w:val="000000"/>
          <w:szCs w:val="32"/>
        </w:rPr>
      </w:pPr>
      <w:r>
        <w:rPr>
          <w:color w:val="000000"/>
          <w:szCs w:val="32"/>
        </w:rPr>
        <w:t>3.申请获得服务贸易和服务外包类认证、认定荣誉称号的企业或园区需提供取得相关证明文件、情况明细表（附4/附5/附6）。</w:t>
      </w:r>
    </w:p>
    <w:p>
      <w:pPr>
        <w:pStyle w:val="178"/>
        <w:spacing w:line="560" w:lineRule="exact"/>
        <w:ind w:firstLine="624" w:firstLineChars="200"/>
        <w:rPr>
          <w:color w:val="000000"/>
          <w:szCs w:val="32"/>
        </w:rPr>
      </w:pPr>
      <w:r>
        <w:rPr>
          <w:color w:val="000000"/>
          <w:szCs w:val="32"/>
        </w:rPr>
        <w:t>4.生物医药企业进口先进技术项目</w:t>
      </w:r>
    </w:p>
    <w:p>
      <w:pPr>
        <w:pStyle w:val="178"/>
        <w:spacing w:line="560" w:lineRule="exact"/>
        <w:ind w:firstLine="624" w:firstLineChars="200"/>
        <w:rPr>
          <w:color w:val="000000"/>
          <w:szCs w:val="32"/>
        </w:rPr>
      </w:pPr>
      <w:r>
        <w:rPr>
          <w:color w:val="000000"/>
          <w:szCs w:val="32"/>
        </w:rPr>
        <w:t>（1）进口技术以及产业化情况报告（包括：进口技术应用情况、产业化产品或技术的详细介绍、相关图片等）。</w:t>
      </w:r>
    </w:p>
    <w:p>
      <w:pPr>
        <w:pStyle w:val="178"/>
        <w:spacing w:line="560" w:lineRule="exact"/>
        <w:ind w:firstLine="624" w:firstLineChars="200"/>
        <w:rPr>
          <w:color w:val="000000"/>
          <w:szCs w:val="32"/>
        </w:rPr>
      </w:pPr>
      <w:r>
        <w:rPr>
          <w:color w:val="000000"/>
          <w:szCs w:val="32"/>
        </w:rPr>
        <w:t>（2）提供《技术进口合同登记证书》、在结汇记录表中有银行填写结汇记录并盖章的《技术进口合同数据表》及银行出具的付汇凭证。</w:t>
      </w:r>
    </w:p>
    <w:p>
      <w:pPr>
        <w:pStyle w:val="178"/>
        <w:spacing w:line="560" w:lineRule="exact"/>
        <w:ind w:firstLine="624" w:firstLineChars="200"/>
        <w:rPr>
          <w:color w:val="000000"/>
          <w:szCs w:val="32"/>
        </w:rPr>
      </w:pPr>
      <w:r>
        <w:rPr>
          <w:color w:val="000000"/>
          <w:szCs w:val="32"/>
        </w:rPr>
        <w:t>（3）生物医药企业进口先进技术情况明细表（附7）。</w:t>
      </w:r>
    </w:p>
    <w:p>
      <w:pPr>
        <w:pStyle w:val="178"/>
        <w:spacing w:line="560" w:lineRule="exact"/>
        <w:ind w:firstLine="624" w:firstLineChars="200"/>
        <w:rPr>
          <w:color w:val="000000"/>
          <w:szCs w:val="32"/>
        </w:rPr>
      </w:pPr>
      <w:r>
        <w:rPr>
          <w:color w:val="000000"/>
          <w:szCs w:val="32"/>
        </w:rPr>
        <w:t>5.邮轮项目</w:t>
      </w:r>
    </w:p>
    <w:p>
      <w:pPr>
        <w:pStyle w:val="178"/>
        <w:spacing w:line="560" w:lineRule="exact"/>
        <w:ind w:firstLine="624" w:firstLineChars="200"/>
        <w:rPr>
          <w:color w:val="000000"/>
          <w:szCs w:val="32"/>
        </w:rPr>
      </w:pPr>
      <w:r>
        <w:rPr>
          <w:color w:val="000000"/>
          <w:szCs w:val="32"/>
        </w:rPr>
        <w:t>（1）母港运营服务项目。需提供相关投入发票等凭证材料。</w:t>
      </w:r>
    </w:p>
    <w:p>
      <w:pPr>
        <w:pStyle w:val="178"/>
        <w:spacing w:line="560" w:lineRule="exact"/>
        <w:ind w:firstLine="624" w:firstLineChars="200"/>
        <w:rPr>
          <w:color w:val="000000"/>
          <w:szCs w:val="32"/>
        </w:rPr>
      </w:pPr>
      <w:r>
        <w:rPr>
          <w:color w:val="000000"/>
          <w:szCs w:val="32"/>
        </w:rPr>
        <w:t>（2）港口查验配套服务项目。需提供相关投入发票等凭证材料。</w:t>
      </w:r>
    </w:p>
    <w:p>
      <w:pPr>
        <w:pStyle w:val="178"/>
        <w:spacing w:line="560" w:lineRule="exact"/>
        <w:ind w:firstLine="624" w:firstLineChars="200"/>
        <w:rPr>
          <w:color w:val="000000"/>
          <w:szCs w:val="32"/>
        </w:rPr>
      </w:pPr>
      <w:r>
        <w:rPr>
          <w:color w:val="000000"/>
          <w:szCs w:val="32"/>
        </w:rPr>
        <w:t>（3）投入发票汇总表（附8）。</w:t>
      </w:r>
    </w:p>
    <w:p>
      <w:pPr>
        <w:pStyle w:val="178"/>
        <w:spacing w:line="560" w:lineRule="exact"/>
        <w:ind w:firstLine="624" w:firstLineChars="200"/>
        <w:rPr>
          <w:color w:val="000000"/>
          <w:szCs w:val="32"/>
        </w:rPr>
      </w:pPr>
    </w:p>
    <w:p>
      <w:pPr>
        <w:pStyle w:val="178"/>
        <w:spacing w:line="560" w:lineRule="exact"/>
        <w:ind w:firstLine="624" w:firstLineChars="200"/>
        <w:rPr>
          <w:color w:val="000000"/>
          <w:szCs w:val="32"/>
        </w:rPr>
      </w:pPr>
      <w:r>
        <w:rPr>
          <w:color w:val="000000"/>
          <w:szCs w:val="32"/>
        </w:rPr>
        <w:t>附：1.202</w:t>
      </w:r>
      <w:r>
        <w:rPr>
          <w:color w:val="000000"/>
          <w:szCs w:val="32"/>
          <w:lang w:val="en-US"/>
        </w:rPr>
        <w:t>4</w:t>
      </w:r>
      <w:r>
        <w:rPr>
          <w:color w:val="000000"/>
          <w:szCs w:val="32"/>
        </w:rPr>
        <w:t>年广州市促进商务高质量发展专项资金服务贸</w:t>
      </w:r>
    </w:p>
    <w:p>
      <w:pPr>
        <w:pStyle w:val="178"/>
        <w:spacing w:line="560" w:lineRule="exact"/>
        <w:ind w:firstLine="1560" w:firstLineChars="500"/>
        <w:rPr>
          <w:color w:val="000000"/>
          <w:szCs w:val="32"/>
        </w:rPr>
      </w:pPr>
      <w:r>
        <w:rPr>
          <w:color w:val="000000"/>
          <w:szCs w:val="32"/>
        </w:rPr>
        <w:t>易专题申报书</w:t>
      </w:r>
    </w:p>
    <w:p>
      <w:pPr>
        <w:pStyle w:val="178"/>
        <w:spacing w:line="560" w:lineRule="exact"/>
        <w:ind w:firstLine="624" w:firstLineChars="200"/>
        <w:rPr>
          <w:color w:val="000000"/>
          <w:szCs w:val="32"/>
        </w:rPr>
      </w:pPr>
      <w:r>
        <w:rPr>
          <w:color w:val="000000"/>
          <w:szCs w:val="32"/>
        </w:rPr>
        <w:t xml:space="preserve">    2.企业服务进出口情况明细表</w:t>
      </w:r>
    </w:p>
    <w:p>
      <w:pPr>
        <w:pStyle w:val="178"/>
        <w:spacing w:line="560" w:lineRule="exact"/>
        <w:ind w:firstLine="624" w:firstLineChars="200"/>
        <w:rPr>
          <w:color w:val="000000"/>
          <w:szCs w:val="32"/>
        </w:rPr>
      </w:pPr>
      <w:r>
        <w:rPr>
          <w:color w:val="000000"/>
          <w:szCs w:val="32"/>
        </w:rPr>
        <w:t xml:space="preserve">    3.企业在岸服务外包收入明细表</w:t>
      </w:r>
    </w:p>
    <w:p>
      <w:pPr>
        <w:pStyle w:val="178"/>
        <w:spacing w:line="560" w:lineRule="exact"/>
        <w:ind w:firstLine="624" w:firstLineChars="200"/>
        <w:rPr>
          <w:color w:val="000000"/>
          <w:szCs w:val="32"/>
        </w:rPr>
      </w:pPr>
      <w:r>
        <w:rPr>
          <w:color w:val="000000"/>
          <w:szCs w:val="32"/>
        </w:rPr>
        <w:t xml:space="preserve">    4.获得相关荣誉称号情况明细表</w:t>
      </w:r>
    </w:p>
    <w:p>
      <w:pPr>
        <w:pStyle w:val="178"/>
        <w:spacing w:line="560" w:lineRule="exact"/>
        <w:ind w:firstLine="624" w:firstLineChars="200"/>
        <w:rPr>
          <w:color w:val="000000"/>
          <w:szCs w:val="32"/>
        </w:rPr>
      </w:pPr>
      <w:r>
        <w:rPr>
          <w:color w:val="000000"/>
          <w:szCs w:val="32"/>
        </w:rPr>
        <w:t xml:space="preserve">    5.企业获得相关认证情况明细表</w:t>
      </w:r>
    </w:p>
    <w:p>
      <w:pPr>
        <w:pStyle w:val="178"/>
        <w:spacing w:line="560" w:lineRule="exact"/>
        <w:ind w:firstLine="624" w:firstLineChars="200"/>
        <w:rPr>
          <w:color w:val="000000"/>
          <w:szCs w:val="32"/>
        </w:rPr>
      </w:pPr>
      <w:r>
        <w:rPr>
          <w:color w:val="000000"/>
          <w:szCs w:val="32"/>
        </w:rPr>
        <w:t xml:space="preserve">    6.国家或省级认定的服务贸易类示范区情况表</w:t>
      </w:r>
    </w:p>
    <w:p>
      <w:pPr>
        <w:pStyle w:val="178"/>
        <w:spacing w:line="560" w:lineRule="exact"/>
        <w:ind w:firstLine="624" w:firstLineChars="200"/>
        <w:rPr>
          <w:color w:val="000000"/>
          <w:szCs w:val="32"/>
        </w:rPr>
      </w:pPr>
      <w:r>
        <w:rPr>
          <w:color w:val="000000"/>
          <w:szCs w:val="32"/>
        </w:rPr>
        <w:t xml:space="preserve">    7.生物医药企业进口先进技术情况明细表</w:t>
      </w:r>
    </w:p>
    <w:p>
      <w:pPr>
        <w:pStyle w:val="178"/>
        <w:spacing w:line="560" w:lineRule="exact"/>
        <w:ind w:firstLine="624" w:firstLineChars="200"/>
        <w:rPr>
          <w:color w:val="000000"/>
          <w:szCs w:val="32"/>
        </w:rPr>
      </w:pPr>
      <w:r>
        <w:rPr>
          <w:color w:val="000000"/>
          <w:szCs w:val="32"/>
        </w:rPr>
        <w:t xml:space="preserve">    8.投入发票汇总表</w:t>
      </w:r>
    </w:p>
    <w:p>
      <w:pPr>
        <w:pStyle w:val="194"/>
        <w:ind w:firstLine="624"/>
        <w:rPr>
          <w:rFonts w:eastAsia="黑体"/>
        </w:rPr>
      </w:pPr>
    </w:p>
    <w:p>
      <w:pPr>
        <w:pStyle w:val="194"/>
        <w:ind w:firstLine="624"/>
        <w:rPr>
          <w:rFonts w:eastAsia="黑体"/>
        </w:rPr>
      </w:pPr>
    </w:p>
    <w:p>
      <w:pPr>
        <w:pStyle w:val="178"/>
        <w:widowControl/>
        <w:spacing w:line="580" w:lineRule="exact"/>
        <w:jc w:val="left"/>
        <w:rPr>
          <w:rFonts w:ascii="黑体" w:hAnsi="黑体" w:eastAsia="黑体"/>
          <w:szCs w:val="22"/>
        </w:rPr>
      </w:pPr>
      <w:r>
        <w:rPr>
          <w:rFonts w:ascii="黑体" w:hAnsi="黑体" w:eastAsia="黑体"/>
          <w:szCs w:val="22"/>
        </w:rPr>
        <w:br w:type="page"/>
      </w:r>
      <w:r>
        <w:rPr>
          <w:rFonts w:ascii="黑体" w:hAnsi="黑体" w:eastAsia="黑体"/>
          <w:szCs w:val="22"/>
        </w:rPr>
        <w:t>附1</w:t>
      </w:r>
    </w:p>
    <w:p>
      <w:pPr>
        <w:pStyle w:val="178"/>
        <w:rPr>
          <w:rFonts w:ascii="Times New Roman" w:hAnsi="Times New Roman"/>
          <w:szCs w:val="22"/>
        </w:rPr>
      </w:pPr>
    </w:p>
    <w:p>
      <w:pPr>
        <w:pStyle w:val="178"/>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202</w:t>
      </w:r>
      <w:r>
        <w:rPr>
          <w:rFonts w:ascii="方正小标宋简体" w:hAnsi="Times New Roman" w:eastAsia="方正小标宋简体"/>
          <w:sz w:val="44"/>
          <w:szCs w:val="44"/>
          <w:lang w:val="en-US" w:eastAsia="zh-CN"/>
        </w:rPr>
        <w:t>4</w:t>
      </w:r>
      <w:r>
        <w:rPr>
          <w:rFonts w:ascii="方正小标宋简体" w:hAnsi="Times New Roman" w:eastAsia="方正小标宋简体"/>
          <w:sz w:val="44"/>
          <w:szCs w:val="44"/>
        </w:rPr>
        <w:t>年广州市</w:t>
      </w:r>
      <w:r>
        <w:rPr>
          <w:rFonts w:ascii="方正小标宋简体" w:hAnsi="Times New Roman" w:eastAsia="方正小标宋简体"/>
          <w:sz w:val="44"/>
          <w:szCs w:val="44"/>
          <w:lang w:eastAsia="zh-CN"/>
        </w:rPr>
        <w:t>促进</w:t>
      </w:r>
      <w:r>
        <w:rPr>
          <w:rFonts w:ascii="方正小标宋简体" w:hAnsi="Times New Roman" w:eastAsia="方正小标宋简体"/>
          <w:sz w:val="44"/>
          <w:szCs w:val="44"/>
        </w:rPr>
        <w:t>商务</w:t>
      </w:r>
      <w:r>
        <w:rPr>
          <w:rFonts w:ascii="方正小标宋简体" w:hAnsi="Times New Roman" w:eastAsia="方正小标宋简体"/>
          <w:sz w:val="44"/>
          <w:szCs w:val="44"/>
          <w:lang w:eastAsia="zh-CN"/>
        </w:rPr>
        <w:t>高质量</w:t>
      </w:r>
      <w:r>
        <w:rPr>
          <w:rFonts w:ascii="方正小标宋简体" w:hAnsi="Times New Roman" w:eastAsia="方正小标宋简体"/>
          <w:sz w:val="44"/>
          <w:szCs w:val="44"/>
        </w:rPr>
        <w:t>发展专项资金</w:t>
      </w:r>
    </w:p>
    <w:p>
      <w:pPr>
        <w:pStyle w:val="178"/>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服务贸易</w:t>
      </w:r>
      <w:r>
        <w:rPr>
          <w:rFonts w:ascii="方正小标宋简体" w:hAnsi="Times New Roman" w:eastAsia="方正小标宋简体"/>
          <w:sz w:val="44"/>
          <w:szCs w:val="44"/>
          <w:lang w:eastAsia="zh-CN"/>
        </w:rPr>
        <w:t>专题</w:t>
      </w:r>
      <w:r>
        <w:rPr>
          <w:rFonts w:ascii="方正小标宋简体" w:hAnsi="Times New Roman" w:eastAsia="方正小标宋简体"/>
          <w:sz w:val="44"/>
          <w:szCs w:val="44"/>
        </w:rPr>
        <w:t>申报书</w:t>
      </w:r>
    </w:p>
    <w:p>
      <w:pPr>
        <w:pStyle w:val="178"/>
        <w:tabs>
          <w:tab w:val="left" w:pos="0"/>
        </w:tabs>
        <w:spacing w:line="520" w:lineRule="exact"/>
        <w:rPr>
          <w:rFonts w:ascii="仿宋_GB2312" w:hAnsi="Times New Roman"/>
          <w:szCs w:val="32"/>
        </w:rPr>
      </w:pPr>
    </w:p>
    <w:p>
      <w:pPr>
        <w:pStyle w:val="178"/>
        <w:tabs>
          <w:tab w:val="left" w:pos="0"/>
        </w:tabs>
        <w:spacing w:line="520" w:lineRule="exact"/>
        <w:rPr>
          <w:rFonts w:ascii="仿宋_GB2312" w:hAnsi="Times New Roman"/>
          <w:szCs w:val="32"/>
        </w:rPr>
      </w:pPr>
    </w:p>
    <w:p>
      <w:pPr>
        <w:pStyle w:val="178"/>
        <w:tabs>
          <w:tab w:val="left" w:pos="0"/>
        </w:tabs>
        <w:spacing w:line="520" w:lineRule="exact"/>
        <w:rPr>
          <w:rFonts w:ascii="仿宋_GB2312" w:hAnsi="Times New Roman"/>
          <w:szCs w:val="32"/>
        </w:rPr>
      </w:pPr>
    </w:p>
    <w:p>
      <w:pPr>
        <w:pStyle w:val="178"/>
        <w:tabs>
          <w:tab w:val="left" w:pos="0"/>
        </w:tabs>
        <w:spacing w:line="520" w:lineRule="exact"/>
        <w:rPr>
          <w:rFonts w:ascii="仿宋_GB2312" w:hAnsi="Times New Roman"/>
          <w:szCs w:val="32"/>
        </w:rPr>
      </w:pPr>
    </w:p>
    <w:p>
      <w:pPr>
        <w:pStyle w:val="178"/>
        <w:tabs>
          <w:tab w:val="left" w:pos="0"/>
        </w:tabs>
        <w:spacing w:line="520" w:lineRule="exact"/>
        <w:ind w:firstLine="624" w:firstLineChars="200"/>
        <w:rPr>
          <w:rFonts w:ascii="仿宋_GB2312" w:hAnsi="Times New Roman"/>
          <w:szCs w:val="32"/>
        </w:rPr>
      </w:pPr>
      <w:r>
        <w:rPr>
          <w:rFonts w:ascii="仿宋_GB2312" w:hAnsi="Times New Roman"/>
          <w:szCs w:val="32"/>
        </w:rPr>
        <w:t>企业名称：</w:t>
      </w:r>
    </w:p>
    <w:p>
      <w:pPr>
        <w:pStyle w:val="178"/>
        <w:tabs>
          <w:tab w:val="left" w:pos="0"/>
        </w:tabs>
        <w:spacing w:line="520" w:lineRule="exact"/>
        <w:ind w:firstLine="624" w:firstLineChars="200"/>
        <w:rPr>
          <w:rFonts w:ascii="仿宋_GB2312" w:hAnsi="Times New Roman"/>
          <w:szCs w:val="32"/>
        </w:rPr>
      </w:pPr>
    </w:p>
    <w:p>
      <w:pPr>
        <w:pStyle w:val="178"/>
        <w:tabs>
          <w:tab w:val="left" w:pos="0"/>
        </w:tabs>
        <w:spacing w:line="700" w:lineRule="exact"/>
        <w:ind w:firstLine="624" w:firstLineChars="200"/>
        <w:rPr>
          <w:rFonts w:ascii="仿宋_GB2312" w:hAnsi="Times New Roman"/>
          <w:szCs w:val="32"/>
        </w:rPr>
      </w:pPr>
      <w:r>
        <w:rPr>
          <w:rFonts w:ascii="仿宋_GB2312" w:hAnsi="Times New Roman"/>
          <w:szCs w:val="32"/>
        </w:rPr>
        <w:t>申报项目：</w:t>
      </w:r>
      <w:r>
        <w:rPr>
          <w:rFonts w:ascii="Wingdings 2" w:hAnsi="Wingdings 2" w:eastAsia="Wingdings 2" w:cs="Wingdings 2"/>
          <w:szCs w:val="32"/>
        </w:rPr>
        <w:t>£</w:t>
      </w:r>
      <w:r>
        <w:rPr>
          <w:rFonts w:ascii="仿宋_GB2312" w:hAnsi="Times New Roman"/>
          <w:szCs w:val="32"/>
        </w:rPr>
        <w:t xml:space="preserve"> 服务贸易业绩 （含离岸服务外包）</w:t>
      </w:r>
    </w:p>
    <w:p>
      <w:pPr>
        <w:pStyle w:val="178"/>
        <w:tabs>
          <w:tab w:val="left" w:pos="0"/>
        </w:tabs>
        <w:spacing w:line="700" w:lineRule="exact"/>
        <w:ind w:firstLine="2184" w:firstLineChars="700"/>
        <w:rPr>
          <w:rFonts w:ascii="仿宋_GB2312" w:hAnsi="Times New Roman"/>
          <w:szCs w:val="32"/>
        </w:rPr>
      </w:pPr>
      <w:r>
        <w:rPr>
          <w:rFonts w:ascii="Wingdings 2" w:hAnsi="Wingdings 2" w:eastAsia="Wingdings 2" w:cs="Wingdings 2"/>
          <w:szCs w:val="32"/>
        </w:rPr>
        <w:t>£</w:t>
      </w:r>
      <w:r>
        <w:rPr>
          <w:rFonts w:ascii="仿宋_GB2312" w:hAnsi="Times New Roman"/>
          <w:szCs w:val="32"/>
        </w:rPr>
        <w:t xml:space="preserve"> 在岸服务外包业绩</w:t>
      </w:r>
    </w:p>
    <w:p>
      <w:pPr>
        <w:pStyle w:val="178"/>
        <w:tabs>
          <w:tab w:val="left" w:pos="0"/>
        </w:tabs>
        <w:spacing w:line="700" w:lineRule="exact"/>
        <w:ind w:firstLine="2184" w:firstLineChars="700"/>
        <w:rPr>
          <w:rFonts w:ascii="仿宋_GB2312" w:hAnsi="Times New Roman"/>
          <w:szCs w:val="32"/>
        </w:rPr>
      </w:pPr>
      <w:r>
        <w:rPr>
          <w:rFonts w:ascii="Wingdings 2" w:hAnsi="Wingdings 2" w:eastAsia="Wingdings 2" w:cs="Wingdings 2"/>
          <w:szCs w:val="32"/>
        </w:rPr>
        <w:t>£</w:t>
      </w:r>
      <w:r>
        <w:rPr>
          <w:rFonts w:ascii="仿宋_GB2312" w:hAnsi="Times New Roman"/>
          <w:szCs w:val="32"/>
        </w:rPr>
        <w:t xml:space="preserve"> 国际认证和称号、荣誉奖励 </w:t>
      </w:r>
    </w:p>
    <w:p>
      <w:pPr>
        <w:pStyle w:val="178"/>
        <w:tabs>
          <w:tab w:val="left" w:pos="0"/>
        </w:tabs>
        <w:spacing w:line="700" w:lineRule="exact"/>
        <w:ind w:firstLine="2184" w:firstLineChars="700"/>
        <w:rPr>
          <w:rFonts w:ascii="仿宋_GB2312" w:hAnsi="Times New Roman" w:eastAsia="仿宋_GB2312"/>
          <w:szCs w:val="32"/>
          <w:lang w:val="en-US" w:eastAsia="zh-CN"/>
        </w:rPr>
      </w:pPr>
      <w:r>
        <w:rPr>
          <w:rFonts w:ascii="Wingdings 2" w:hAnsi="Wingdings 2" w:eastAsia="Wingdings 2" w:cs="Wingdings 2"/>
          <w:szCs w:val="32"/>
        </w:rPr>
        <w:t>£</w:t>
      </w:r>
      <w:r>
        <w:rPr>
          <w:rFonts w:ascii="仿宋_GB2312" w:hAnsi="Times New Roman"/>
          <w:szCs w:val="32"/>
        </w:rPr>
        <w:t xml:space="preserve"> </w:t>
      </w:r>
      <w:r>
        <w:rPr>
          <w:rFonts w:ascii="仿宋_GB2312" w:hAnsi="Times New Roman"/>
          <w:szCs w:val="32"/>
          <w:lang w:val="en-US" w:eastAsia="zh-CN"/>
        </w:rPr>
        <w:t>国家或省新认定的服务贸易类示范区</w:t>
      </w:r>
    </w:p>
    <w:p>
      <w:pPr>
        <w:pStyle w:val="178"/>
        <w:tabs>
          <w:tab w:val="left" w:pos="0"/>
        </w:tabs>
        <w:spacing w:line="700" w:lineRule="exact"/>
        <w:ind w:firstLine="936" w:firstLineChars="300"/>
        <w:rPr>
          <w:rFonts w:ascii="仿宋_GB2312" w:hAnsi="Times New Roman"/>
          <w:szCs w:val="32"/>
        </w:rPr>
      </w:pPr>
      <w:r>
        <w:rPr>
          <w:rFonts w:ascii="仿宋_GB2312" w:hAnsi="Times New Roman"/>
          <w:szCs w:val="32"/>
        </w:rPr>
        <w:t xml:space="preserve">        </w:t>
      </w:r>
      <w:r>
        <w:rPr>
          <w:rFonts w:ascii="Wingdings 2" w:hAnsi="Wingdings 2" w:eastAsia="Wingdings 2" w:cs="Wingdings 2"/>
          <w:szCs w:val="32"/>
        </w:rPr>
        <w:t>£</w:t>
      </w:r>
      <w:r>
        <w:rPr>
          <w:rFonts w:ascii="仿宋_GB2312" w:hAnsi="Times New Roman"/>
          <w:szCs w:val="32"/>
        </w:rPr>
        <w:t xml:space="preserve"> 生物医药企业进口先进技术</w:t>
      </w:r>
    </w:p>
    <w:p>
      <w:pPr>
        <w:pStyle w:val="178"/>
        <w:tabs>
          <w:tab w:val="left" w:pos="0"/>
        </w:tabs>
        <w:spacing w:line="700" w:lineRule="exact"/>
        <w:ind w:firstLine="936" w:firstLineChars="300"/>
        <w:rPr>
          <w:rFonts w:ascii="仿宋_GB2312" w:hAnsi="Times New Roman"/>
          <w:szCs w:val="32"/>
        </w:rPr>
      </w:pPr>
      <w:r>
        <w:rPr>
          <w:rFonts w:ascii="仿宋_GB2312" w:hAnsi="Times New Roman"/>
          <w:szCs w:val="32"/>
        </w:rPr>
        <w:t xml:space="preserve">        </w:t>
      </w:r>
      <w:r>
        <w:rPr>
          <w:rFonts w:ascii="Wingdings 2" w:hAnsi="Wingdings 2" w:eastAsia="Wingdings 2" w:cs="Wingdings 2"/>
          <w:szCs w:val="32"/>
        </w:rPr>
        <w:t>£</w:t>
      </w:r>
      <w:r>
        <w:rPr>
          <w:rFonts w:ascii="仿宋_GB2312" w:hAnsi="Times New Roman"/>
          <w:szCs w:val="32"/>
        </w:rPr>
        <w:t xml:space="preserve"> 国际邮轮</w:t>
      </w:r>
    </w:p>
    <w:p>
      <w:pPr>
        <w:pStyle w:val="178"/>
        <w:tabs>
          <w:tab w:val="left" w:pos="0"/>
        </w:tabs>
        <w:spacing w:line="520" w:lineRule="exact"/>
        <w:ind w:firstLine="624" w:firstLineChars="200"/>
        <w:rPr>
          <w:rFonts w:ascii="仿宋_GB2312" w:hAnsi="Times New Roman"/>
          <w:szCs w:val="32"/>
        </w:rPr>
      </w:pPr>
    </w:p>
    <w:p>
      <w:pPr>
        <w:pStyle w:val="178"/>
        <w:tabs>
          <w:tab w:val="left" w:pos="0"/>
        </w:tabs>
        <w:spacing w:line="520" w:lineRule="exact"/>
        <w:ind w:firstLine="624" w:firstLineChars="200"/>
        <w:rPr>
          <w:rFonts w:ascii="仿宋_GB2312" w:hAnsi="Times New Roman"/>
          <w:szCs w:val="32"/>
        </w:rPr>
      </w:pPr>
      <w:r>
        <w:rPr>
          <w:rFonts w:ascii="仿宋_GB2312" w:hAnsi="Times New Roman"/>
          <w:szCs w:val="32"/>
        </w:rPr>
        <w:t>联系人及联系方式：</w:t>
      </w:r>
    </w:p>
    <w:p>
      <w:pPr>
        <w:pStyle w:val="178"/>
        <w:tabs>
          <w:tab w:val="left" w:pos="0"/>
        </w:tabs>
        <w:spacing w:line="520" w:lineRule="exact"/>
        <w:ind w:firstLine="936" w:firstLineChars="300"/>
        <w:rPr>
          <w:rFonts w:ascii="仿宋_GB2312" w:hAnsi="Times New Roman"/>
          <w:szCs w:val="32"/>
        </w:rPr>
      </w:pPr>
    </w:p>
    <w:p>
      <w:pPr>
        <w:pStyle w:val="178"/>
        <w:tabs>
          <w:tab w:val="left" w:pos="0"/>
        </w:tabs>
        <w:spacing w:line="520" w:lineRule="exact"/>
        <w:ind w:firstLine="624" w:firstLineChars="200"/>
        <w:jc w:val="both"/>
        <w:rPr>
          <w:rFonts w:ascii="Times New Roman" w:hAnsi="Times New Roman"/>
          <w:szCs w:val="32"/>
        </w:rPr>
      </w:pPr>
      <w:r>
        <w:rPr>
          <w:rFonts w:ascii="Times New Roman" w:hAnsi="Times New Roman"/>
          <w:szCs w:val="32"/>
        </w:rPr>
        <w:t>202</w:t>
      </w:r>
      <w:r>
        <w:rPr>
          <w:rFonts w:ascii="Times New Roman" w:hAnsi="Times New Roman"/>
          <w:szCs w:val="32"/>
          <w:lang w:val="en-US" w:eastAsia="zh-CN"/>
        </w:rPr>
        <w:t>3</w:t>
      </w:r>
      <w:r>
        <w:rPr>
          <w:rFonts w:ascii="Times New Roman" w:hAnsi="Times New Roman"/>
          <w:szCs w:val="32"/>
        </w:rPr>
        <w:t>年    月    日</w:t>
      </w:r>
    </w:p>
    <w:p>
      <w:pPr>
        <w:pStyle w:val="178"/>
        <w:tabs>
          <w:tab w:val="left" w:pos="0"/>
        </w:tabs>
        <w:spacing w:line="640" w:lineRule="exact"/>
        <w:jc w:val="center"/>
        <w:rPr>
          <w:rFonts w:ascii="方正小标宋简体" w:hAnsi="Times New Roman" w:eastAsia="方正小标宋简体"/>
          <w:sz w:val="44"/>
          <w:szCs w:val="44"/>
        </w:rPr>
      </w:pPr>
    </w:p>
    <w:p>
      <w:pPr>
        <w:pStyle w:val="178"/>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202</w:t>
      </w:r>
      <w:r>
        <w:rPr>
          <w:rFonts w:ascii="方正小标宋简体" w:hAnsi="Times New Roman" w:eastAsia="方正小标宋简体"/>
          <w:sz w:val="44"/>
          <w:szCs w:val="44"/>
          <w:lang w:val="en-US" w:eastAsia="zh-CN"/>
        </w:rPr>
        <w:t>4</w:t>
      </w:r>
      <w:r>
        <w:rPr>
          <w:rFonts w:ascii="方正小标宋简体" w:hAnsi="Times New Roman" w:eastAsia="方正小标宋简体"/>
          <w:sz w:val="44"/>
          <w:szCs w:val="44"/>
        </w:rPr>
        <w:t>年广州市</w:t>
      </w:r>
      <w:r>
        <w:rPr>
          <w:rFonts w:ascii="方正小标宋简体" w:hAnsi="Times New Roman" w:eastAsia="方正小标宋简体"/>
          <w:sz w:val="44"/>
          <w:szCs w:val="44"/>
          <w:lang w:eastAsia="zh-CN"/>
        </w:rPr>
        <w:t>促进</w:t>
      </w:r>
      <w:r>
        <w:rPr>
          <w:rFonts w:ascii="方正小标宋简体" w:hAnsi="Times New Roman" w:eastAsia="方正小标宋简体"/>
          <w:sz w:val="44"/>
          <w:szCs w:val="44"/>
        </w:rPr>
        <w:t>商务</w:t>
      </w:r>
      <w:r>
        <w:rPr>
          <w:rFonts w:ascii="方正小标宋简体" w:hAnsi="Times New Roman" w:eastAsia="方正小标宋简体"/>
          <w:sz w:val="44"/>
          <w:szCs w:val="44"/>
          <w:lang w:eastAsia="zh-CN"/>
        </w:rPr>
        <w:t>高质量</w:t>
      </w:r>
      <w:r>
        <w:rPr>
          <w:rFonts w:ascii="方正小标宋简体" w:hAnsi="Times New Roman" w:eastAsia="方正小标宋简体"/>
          <w:sz w:val="44"/>
          <w:szCs w:val="44"/>
        </w:rPr>
        <w:t>发展专项资金</w:t>
      </w:r>
    </w:p>
    <w:p>
      <w:pPr>
        <w:pStyle w:val="178"/>
        <w:tabs>
          <w:tab w:val="left" w:pos="0"/>
        </w:tabs>
        <w:spacing w:line="640"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服务贸易</w:t>
      </w:r>
      <w:r>
        <w:rPr>
          <w:rFonts w:ascii="方正小标宋简体" w:hAnsi="Times New Roman" w:eastAsia="方正小标宋简体"/>
          <w:sz w:val="44"/>
          <w:szCs w:val="44"/>
          <w:lang w:eastAsia="zh-CN"/>
        </w:rPr>
        <w:t>专题</w:t>
      </w:r>
      <w:r>
        <w:rPr>
          <w:rFonts w:ascii="方正小标宋简体" w:hAnsi="Times New Roman" w:eastAsia="方正小标宋简体"/>
          <w:sz w:val="44"/>
          <w:szCs w:val="44"/>
        </w:rPr>
        <w:t>申请表</w:t>
      </w:r>
    </w:p>
    <w:tbl>
      <w:tblPr>
        <w:tblStyle w:val="26"/>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7"/>
        <w:gridCol w:w="1473"/>
        <w:gridCol w:w="1473"/>
        <w:gridCol w:w="1601"/>
        <w:gridCol w:w="69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147" w:type="dxa"/>
            <w:gridSpan w:val="6"/>
            <w:noWrap w:val="0"/>
            <w:vAlign w:val="center"/>
          </w:tcPr>
          <w:p>
            <w:pPr>
              <w:pStyle w:val="178"/>
              <w:tabs>
                <w:tab w:val="left" w:pos="0"/>
              </w:tabs>
              <w:spacing w:line="360" w:lineRule="exact"/>
              <w:rPr>
                <w:rFonts w:ascii="黑体" w:hAnsi="黑体" w:eastAsia="黑体"/>
                <w:szCs w:val="21"/>
              </w:rPr>
            </w:pPr>
            <w:r>
              <w:rPr>
                <w:rFonts w:ascii="黑体" w:hAnsi="黑体" w:eastAsia="黑体"/>
                <w:sz w:val="28"/>
                <w:szCs w:val="21"/>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3"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企业（或机构）名称（盖章）</w:t>
            </w:r>
          </w:p>
        </w:tc>
        <w:tc>
          <w:tcPr>
            <w:tcW w:w="7370" w:type="dxa"/>
            <w:gridSpan w:val="5"/>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开户银行名称</w:t>
            </w:r>
          </w:p>
        </w:tc>
        <w:tc>
          <w:tcPr>
            <w:tcW w:w="7370" w:type="dxa"/>
            <w:gridSpan w:val="5"/>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银行账户户名</w:t>
            </w:r>
          </w:p>
        </w:tc>
        <w:tc>
          <w:tcPr>
            <w:tcW w:w="7370" w:type="dxa"/>
            <w:gridSpan w:val="5"/>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银行账户账号</w:t>
            </w:r>
          </w:p>
        </w:tc>
        <w:tc>
          <w:tcPr>
            <w:tcW w:w="7370" w:type="dxa"/>
            <w:gridSpan w:val="5"/>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项目负责人</w:t>
            </w:r>
          </w:p>
        </w:tc>
        <w:tc>
          <w:tcPr>
            <w:tcW w:w="1473" w:type="dxa"/>
            <w:noWrap w:val="0"/>
            <w:vAlign w:val="center"/>
          </w:tcPr>
          <w:p>
            <w:pPr>
              <w:pStyle w:val="178"/>
              <w:tabs>
                <w:tab w:val="left" w:pos="0"/>
              </w:tabs>
              <w:spacing w:line="300" w:lineRule="exact"/>
              <w:rPr>
                <w:rFonts w:ascii="宋体" w:hAnsi="宋体"/>
                <w:sz w:val="24"/>
                <w:szCs w:val="21"/>
              </w:rPr>
            </w:pPr>
          </w:p>
        </w:tc>
        <w:tc>
          <w:tcPr>
            <w:tcW w:w="1473" w:type="dxa"/>
            <w:noWrap w:val="0"/>
            <w:vAlign w:val="center"/>
          </w:tcPr>
          <w:p>
            <w:pPr>
              <w:pStyle w:val="178"/>
              <w:tabs>
                <w:tab w:val="left" w:pos="0"/>
              </w:tabs>
              <w:spacing w:line="300" w:lineRule="exact"/>
              <w:rPr>
                <w:rFonts w:ascii="宋体" w:hAnsi="宋体"/>
                <w:sz w:val="24"/>
                <w:szCs w:val="21"/>
              </w:rPr>
            </w:pPr>
            <w:r>
              <w:rPr>
                <w:rFonts w:ascii="宋体" w:hAnsi="宋体"/>
                <w:sz w:val="24"/>
                <w:szCs w:val="21"/>
              </w:rPr>
              <w:t>电话（手机）</w:t>
            </w:r>
          </w:p>
        </w:tc>
        <w:tc>
          <w:tcPr>
            <w:tcW w:w="1601" w:type="dxa"/>
            <w:noWrap w:val="0"/>
            <w:vAlign w:val="center"/>
          </w:tcPr>
          <w:p>
            <w:pPr>
              <w:pStyle w:val="178"/>
              <w:tabs>
                <w:tab w:val="left" w:pos="0"/>
              </w:tabs>
              <w:spacing w:line="300" w:lineRule="exact"/>
              <w:rPr>
                <w:rFonts w:ascii="宋体" w:hAnsi="宋体"/>
                <w:sz w:val="24"/>
                <w:szCs w:val="21"/>
              </w:rPr>
            </w:pPr>
          </w:p>
        </w:tc>
        <w:tc>
          <w:tcPr>
            <w:tcW w:w="698" w:type="dxa"/>
            <w:noWrap w:val="0"/>
            <w:vAlign w:val="center"/>
          </w:tcPr>
          <w:p>
            <w:pPr>
              <w:pStyle w:val="178"/>
              <w:tabs>
                <w:tab w:val="left" w:pos="0"/>
              </w:tabs>
              <w:spacing w:line="300" w:lineRule="exact"/>
              <w:rPr>
                <w:rFonts w:ascii="宋体" w:hAnsi="宋体"/>
                <w:sz w:val="24"/>
                <w:szCs w:val="21"/>
              </w:rPr>
            </w:pPr>
            <w:r>
              <w:rPr>
                <w:rFonts w:ascii="宋体" w:hAnsi="宋体"/>
                <w:sz w:val="24"/>
                <w:szCs w:val="21"/>
              </w:rPr>
              <w:t>邮箱</w:t>
            </w:r>
          </w:p>
        </w:tc>
        <w:tc>
          <w:tcPr>
            <w:tcW w:w="2125" w:type="dxa"/>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777" w:type="dxa"/>
            <w:noWrap w:val="0"/>
            <w:vAlign w:val="center"/>
          </w:tcPr>
          <w:p>
            <w:pPr>
              <w:pStyle w:val="178"/>
              <w:tabs>
                <w:tab w:val="left" w:pos="0"/>
              </w:tabs>
              <w:spacing w:line="300" w:lineRule="exact"/>
              <w:jc w:val="center"/>
              <w:rPr>
                <w:rFonts w:ascii="宋体" w:hAnsi="宋体"/>
                <w:sz w:val="24"/>
                <w:szCs w:val="21"/>
              </w:rPr>
            </w:pPr>
            <w:r>
              <w:rPr>
                <w:rFonts w:ascii="宋体" w:hAnsi="宋体"/>
                <w:sz w:val="24"/>
                <w:szCs w:val="21"/>
              </w:rPr>
              <w:t>项目经办人</w:t>
            </w:r>
          </w:p>
        </w:tc>
        <w:tc>
          <w:tcPr>
            <w:tcW w:w="1473" w:type="dxa"/>
            <w:noWrap w:val="0"/>
            <w:vAlign w:val="center"/>
          </w:tcPr>
          <w:p>
            <w:pPr>
              <w:pStyle w:val="178"/>
              <w:tabs>
                <w:tab w:val="left" w:pos="0"/>
              </w:tabs>
              <w:spacing w:line="300" w:lineRule="exact"/>
              <w:rPr>
                <w:rFonts w:ascii="宋体" w:hAnsi="宋体"/>
                <w:sz w:val="24"/>
                <w:szCs w:val="21"/>
              </w:rPr>
            </w:pPr>
          </w:p>
        </w:tc>
        <w:tc>
          <w:tcPr>
            <w:tcW w:w="1473" w:type="dxa"/>
            <w:noWrap w:val="0"/>
            <w:vAlign w:val="center"/>
          </w:tcPr>
          <w:p>
            <w:pPr>
              <w:pStyle w:val="178"/>
              <w:tabs>
                <w:tab w:val="left" w:pos="0"/>
              </w:tabs>
              <w:spacing w:line="300" w:lineRule="exact"/>
              <w:rPr>
                <w:rFonts w:ascii="宋体" w:hAnsi="宋体"/>
                <w:sz w:val="24"/>
                <w:szCs w:val="21"/>
              </w:rPr>
            </w:pPr>
            <w:r>
              <w:rPr>
                <w:rFonts w:ascii="宋体" w:hAnsi="宋体"/>
                <w:sz w:val="24"/>
                <w:szCs w:val="21"/>
              </w:rPr>
              <w:t>电话（手机）</w:t>
            </w:r>
          </w:p>
        </w:tc>
        <w:tc>
          <w:tcPr>
            <w:tcW w:w="1601" w:type="dxa"/>
            <w:noWrap w:val="0"/>
            <w:vAlign w:val="center"/>
          </w:tcPr>
          <w:p>
            <w:pPr>
              <w:pStyle w:val="178"/>
              <w:tabs>
                <w:tab w:val="left" w:pos="0"/>
              </w:tabs>
              <w:spacing w:line="300" w:lineRule="exact"/>
              <w:rPr>
                <w:rFonts w:ascii="宋体" w:hAnsi="宋体"/>
                <w:sz w:val="24"/>
                <w:szCs w:val="21"/>
              </w:rPr>
            </w:pPr>
          </w:p>
        </w:tc>
        <w:tc>
          <w:tcPr>
            <w:tcW w:w="698" w:type="dxa"/>
            <w:noWrap w:val="0"/>
            <w:vAlign w:val="center"/>
          </w:tcPr>
          <w:p>
            <w:pPr>
              <w:pStyle w:val="178"/>
              <w:tabs>
                <w:tab w:val="left" w:pos="0"/>
              </w:tabs>
              <w:spacing w:line="300" w:lineRule="exact"/>
              <w:rPr>
                <w:rFonts w:ascii="宋体" w:hAnsi="宋体"/>
                <w:sz w:val="24"/>
                <w:szCs w:val="21"/>
              </w:rPr>
            </w:pPr>
            <w:r>
              <w:rPr>
                <w:rFonts w:ascii="宋体" w:hAnsi="宋体"/>
                <w:sz w:val="24"/>
                <w:szCs w:val="21"/>
              </w:rPr>
              <w:t>邮箱</w:t>
            </w:r>
          </w:p>
        </w:tc>
        <w:tc>
          <w:tcPr>
            <w:tcW w:w="2125" w:type="dxa"/>
            <w:noWrap w:val="0"/>
            <w:vAlign w:val="center"/>
          </w:tcPr>
          <w:p>
            <w:pPr>
              <w:pStyle w:val="178"/>
              <w:tabs>
                <w:tab w:val="left" w:pos="0"/>
              </w:tabs>
              <w:spacing w:line="300" w:lineRule="exact"/>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147" w:type="dxa"/>
            <w:gridSpan w:val="6"/>
            <w:noWrap w:val="0"/>
            <w:vAlign w:val="center"/>
          </w:tcPr>
          <w:p>
            <w:pPr>
              <w:pStyle w:val="178"/>
              <w:spacing w:line="320" w:lineRule="exact"/>
              <w:rPr>
                <w:rFonts w:ascii="黑体" w:hAnsi="黑体" w:eastAsia="黑体"/>
                <w:sz w:val="28"/>
                <w:szCs w:val="21"/>
              </w:rPr>
            </w:pPr>
            <w:r>
              <w:rPr>
                <w:rFonts w:ascii="黑体" w:hAnsi="黑体" w:eastAsia="黑体"/>
                <w:b/>
                <w:bCs/>
                <w:sz w:val="28"/>
                <w:szCs w:val="21"/>
              </w:rPr>
              <w:t>二、申报项目类别（请打“√”）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9147" w:type="dxa"/>
            <w:gridSpan w:val="6"/>
            <w:noWrap w:val="0"/>
            <w:vAlign w:val="center"/>
          </w:tcPr>
          <w:p>
            <w:pPr>
              <w:pStyle w:val="178"/>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宋体" w:hAnsi="宋体"/>
                <w:sz w:val="24"/>
                <w:szCs w:val="21"/>
              </w:rPr>
              <w:t>服务贸易进口\出口（含离岸服务外包）业绩奖励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8"/>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宋体" w:hAnsi="宋体"/>
                <w:sz w:val="24"/>
                <w:szCs w:val="21"/>
              </w:rPr>
              <w:t>在岸服务外包业绩奖励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8"/>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Times New Roman" w:hAnsi="Times New Roman"/>
                <w:sz w:val="24"/>
                <w:szCs w:val="21"/>
              </w:rPr>
              <w:t>国家级</w:t>
            </w:r>
            <w:r>
              <w:rPr>
                <w:rFonts w:ascii="宋体" w:hAnsi="宋体"/>
                <w:sz w:val="24"/>
                <w:szCs w:val="21"/>
              </w:rPr>
              <w:t xml:space="preserve">荣誉称号奖励         </w:t>
            </w:r>
            <w:r>
              <w:rPr>
                <w:rFonts w:ascii="宋体" w:hAnsi="宋体"/>
                <w:sz w:val="24"/>
                <w:szCs w:val="21"/>
                <w:lang w:val="en-US" w:eastAsia="zh-CN"/>
              </w:rPr>
              <w:t xml:space="preserve">               </w:t>
            </w:r>
            <w:r>
              <w:rPr>
                <w:rFonts w:ascii="宋体" w:hAnsi="宋体"/>
                <w:sz w:val="24"/>
                <w:szCs w:val="21"/>
              </w:rPr>
              <w:t xml:space="preserve"> </w:t>
            </w:r>
            <w:r>
              <w:rPr>
                <w:rFonts w:ascii="Wingdings 2" w:hAnsi="Wingdings 2" w:eastAsia="Wingdings 2" w:cs="Wingdings 2"/>
                <w:sz w:val="24"/>
                <w:szCs w:val="21"/>
              </w:rPr>
              <w:t>£</w:t>
            </w:r>
            <w:r>
              <w:rPr>
                <w:rFonts w:ascii="宋体" w:hAnsi="宋体"/>
                <w:sz w:val="24"/>
                <w:szCs w:val="21"/>
              </w:rPr>
              <w:t xml:space="preserve">国际认证奖励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9147" w:type="dxa"/>
            <w:gridSpan w:val="6"/>
            <w:noWrap w:val="0"/>
            <w:vAlign w:val="center"/>
          </w:tcPr>
          <w:p>
            <w:pPr>
              <w:pStyle w:val="178"/>
              <w:tabs>
                <w:tab w:val="left" w:pos="0"/>
              </w:tabs>
              <w:spacing w:line="360" w:lineRule="exact"/>
              <w:rPr>
                <w:rFonts w:ascii="宋体" w:hAnsi="宋体"/>
                <w:sz w:val="24"/>
                <w:szCs w:val="21"/>
              </w:rPr>
            </w:pPr>
            <w:r>
              <w:rPr>
                <w:rFonts w:ascii="Wingdings 2" w:hAnsi="Wingdings 2" w:eastAsia="Wingdings 2" w:cs="Wingdings 2"/>
                <w:sz w:val="24"/>
                <w:szCs w:val="21"/>
              </w:rPr>
              <w:t>£</w:t>
            </w:r>
            <w:r>
              <w:rPr>
                <w:rFonts w:ascii="Times New Roman" w:hAnsi="Times New Roman"/>
                <w:sz w:val="24"/>
                <w:szCs w:val="21"/>
              </w:rPr>
              <w:t>国家</w:t>
            </w:r>
            <w:r>
              <w:rPr>
                <w:rFonts w:ascii="Times New Roman" w:hAnsi="Times New Roman"/>
                <w:sz w:val="24"/>
                <w:szCs w:val="21"/>
                <w:lang w:eastAsia="zh-CN"/>
              </w:rPr>
              <w:t>或省新认定的</w:t>
            </w:r>
            <w:r>
              <w:rPr>
                <w:rFonts w:ascii="宋体" w:hAnsi="宋体"/>
                <w:sz w:val="24"/>
                <w:szCs w:val="21"/>
              </w:rPr>
              <w:t>服务贸易示范基地</w:t>
            </w:r>
            <w:r>
              <w:rPr>
                <w:rFonts w:ascii="宋体" w:hAnsi="宋体"/>
                <w:sz w:val="24"/>
                <w:szCs w:val="21"/>
                <w:lang w:val="en-US" w:eastAsia="zh-CN"/>
              </w:rPr>
              <w:t xml:space="preserve">           </w:t>
            </w:r>
            <w:r>
              <w:rPr>
                <w:rFonts w:ascii="Wingdings 2" w:hAnsi="Wingdings 2" w:eastAsia="Wingdings 2" w:cs="Wingdings 2"/>
                <w:sz w:val="24"/>
                <w:szCs w:val="21"/>
              </w:rPr>
              <w:t>£</w:t>
            </w:r>
            <w:r>
              <w:rPr>
                <w:rFonts w:ascii="Times New Roman" w:hAnsi="Times New Roman"/>
                <w:sz w:val="24"/>
                <w:szCs w:val="21"/>
              </w:rPr>
              <w:t xml:space="preserve">生物医药企业进口先进技术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147" w:type="dxa"/>
            <w:gridSpan w:val="6"/>
            <w:noWrap w:val="0"/>
            <w:vAlign w:val="center"/>
          </w:tcPr>
          <w:p>
            <w:pPr>
              <w:pStyle w:val="178"/>
              <w:tabs>
                <w:tab w:val="left" w:pos="0"/>
              </w:tabs>
              <w:spacing w:line="360" w:lineRule="exact"/>
              <w:rPr>
                <w:rFonts w:ascii="Times New Roman" w:hAnsi="Times New Roman"/>
                <w:sz w:val="24"/>
                <w:szCs w:val="21"/>
              </w:rPr>
            </w:pPr>
            <w:r>
              <w:rPr>
                <w:rFonts w:ascii="Wingdings 2" w:hAnsi="Wingdings 2" w:eastAsia="Wingdings 2" w:cs="Wingdings 2"/>
                <w:sz w:val="24"/>
                <w:szCs w:val="21"/>
              </w:rPr>
              <w:t>£</w:t>
            </w:r>
            <w:r>
              <w:rPr>
                <w:rFonts w:ascii="Times New Roman" w:hAnsi="Times New Roman"/>
                <w:sz w:val="24"/>
                <w:szCs w:val="21"/>
              </w:rPr>
              <w:t xml:space="preserve">母港运营服务       </w:t>
            </w:r>
            <w:r>
              <w:rPr>
                <w:rFonts w:ascii="Times New Roman" w:hAnsi="Times New Roman"/>
                <w:sz w:val="24"/>
                <w:szCs w:val="21"/>
                <w:lang w:val="en-US" w:eastAsia="zh-CN"/>
              </w:rPr>
              <w:t xml:space="preserve">                      </w:t>
            </w:r>
            <w:r>
              <w:rPr>
                <w:rFonts w:ascii="Times New Roman" w:hAnsi="Times New Roman"/>
                <w:sz w:val="24"/>
                <w:szCs w:val="21"/>
              </w:rPr>
              <w:t xml:space="preserve">  </w:t>
            </w:r>
            <w:r>
              <w:rPr>
                <w:rFonts w:ascii="Wingdings 2" w:hAnsi="Wingdings 2" w:eastAsia="Wingdings 2" w:cs="Wingdings 2"/>
                <w:sz w:val="24"/>
                <w:szCs w:val="21"/>
              </w:rPr>
              <w:t>£</w:t>
            </w:r>
            <w:r>
              <w:rPr>
                <w:rFonts w:ascii="Times New Roman" w:hAnsi="Times New Roman"/>
                <w:sz w:val="24"/>
                <w:szCs w:val="21"/>
              </w:rPr>
              <w:t>港口查验配套服务</w:t>
            </w:r>
          </w:p>
        </w:tc>
      </w:tr>
    </w:tbl>
    <w:p>
      <w:pPr>
        <w:pStyle w:val="178"/>
        <w:spacing w:line="560" w:lineRule="exact"/>
        <w:rPr>
          <w:rFonts w:ascii="Times New Roman" w:hAnsi="Times New Roman" w:eastAsia="黑体"/>
        </w:rPr>
      </w:pPr>
    </w:p>
    <w:p>
      <w:pPr>
        <w:pStyle w:val="178"/>
        <w:tabs>
          <w:tab w:val="left" w:pos="0"/>
        </w:tabs>
        <w:spacing w:line="560" w:lineRule="exact"/>
        <w:jc w:val="center"/>
        <w:rPr>
          <w:rFonts w:ascii="方正小标宋简体" w:hAnsi="宋体" w:eastAsia="方正小标宋简体"/>
          <w:sz w:val="44"/>
          <w:szCs w:val="44"/>
        </w:rPr>
      </w:pPr>
    </w:p>
    <w:p>
      <w:pPr>
        <w:pStyle w:val="178"/>
        <w:tabs>
          <w:tab w:val="left" w:pos="0"/>
        </w:tabs>
        <w:spacing w:line="560" w:lineRule="exact"/>
        <w:jc w:val="center"/>
        <w:rPr>
          <w:rFonts w:ascii="方正小标宋简体" w:hAnsi="宋体" w:eastAsia="方正小标宋简体"/>
          <w:sz w:val="44"/>
          <w:szCs w:val="44"/>
        </w:rPr>
      </w:pPr>
    </w:p>
    <w:p>
      <w:pPr>
        <w:pStyle w:val="180"/>
        <w:rPr>
          <w:rFonts w:ascii="方正小标宋简体" w:hAnsi="宋体" w:eastAsia="方正小标宋简体"/>
          <w:sz w:val="44"/>
          <w:szCs w:val="44"/>
        </w:rPr>
      </w:pPr>
    </w:p>
    <w:p>
      <w:pPr>
        <w:pStyle w:val="178"/>
        <w:tabs>
          <w:tab w:val="left" w:pos="0"/>
        </w:tabs>
        <w:spacing w:line="640" w:lineRule="exact"/>
        <w:jc w:val="center"/>
        <w:rPr>
          <w:rFonts w:ascii="方正小标宋简体" w:hAnsi="宋体" w:eastAsia="方正小标宋简体"/>
          <w:sz w:val="44"/>
          <w:szCs w:val="44"/>
        </w:rPr>
      </w:pPr>
      <w:r>
        <w:rPr>
          <w:rFonts w:ascii="方正小标宋简体" w:hAnsi="宋体" w:eastAsia="方正小标宋简体"/>
          <w:sz w:val="44"/>
          <w:szCs w:val="44"/>
        </w:rPr>
        <w:t>承 诺 书</w:t>
      </w:r>
    </w:p>
    <w:p>
      <w:pPr>
        <w:pStyle w:val="178"/>
        <w:tabs>
          <w:tab w:val="left" w:pos="0"/>
        </w:tabs>
        <w:spacing w:line="640" w:lineRule="exact"/>
        <w:jc w:val="center"/>
        <w:rPr>
          <w:rFonts w:ascii="仿宋_GB2312" w:hAnsi="宋体"/>
          <w:sz w:val="44"/>
          <w:szCs w:val="44"/>
        </w:rPr>
      </w:pPr>
    </w:p>
    <w:p>
      <w:pPr>
        <w:pStyle w:val="178"/>
        <w:tabs>
          <w:tab w:val="left" w:pos="0"/>
        </w:tabs>
        <w:spacing w:line="560" w:lineRule="exact"/>
        <w:ind w:firstLine="624" w:firstLineChars="200"/>
        <w:rPr>
          <w:rFonts w:ascii="仿宋_GB2312" w:hAnsi="仿宋_GB2312"/>
          <w:szCs w:val="32"/>
        </w:rPr>
      </w:pPr>
      <w:r>
        <w:rPr>
          <w:rFonts w:ascii="仿宋_GB2312" w:hAnsi="仿宋_GB2312"/>
          <w:szCs w:val="32"/>
        </w:rPr>
        <w:t>本单位郑重承诺：申请</w:t>
      </w:r>
      <w:r>
        <w:rPr>
          <w:rFonts w:ascii="仿宋_GB2312" w:hAnsi="仿宋_GB2312" w:eastAsia="仿宋_GB2312"/>
          <w:b/>
          <w:bCs/>
          <w:szCs w:val="22"/>
        </w:rPr>
        <w:t>广州市</w:t>
      </w:r>
      <w:r>
        <w:rPr>
          <w:rFonts w:ascii="仿宋_GB2312" w:hAnsi="仿宋_GB2312" w:eastAsia="仿宋_GB2312"/>
          <w:b/>
          <w:bCs/>
          <w:szCs w:val="22"/>
          <w:lang w:eastAsia="zh-CN"/>
        </w:rPr>
        <w:t>促进</w:t>
      </w:r>
      <w:r>
        <w:rPr>
          <w:rFonts w:ascii="仿宋_GB2312" w:hAnsi="仿宋_GB2312" w:eastAsia="仿宋_GB2312"/>
          <w:b/>
          <w:bCs/>
          <w:szCs w:val="22"/>
        </w:rPr>
        <w:t>商务</w:t>
      </w:r>
      <w:r>
        <w:rPr>
          <w:rFonts w:ascii="仿宋_GB2312" w:hAnsi="仿宋_GB2312" w:eastAsia="仿宋_GB2312"/>
          <w:b/>
          <w:bCs/>
          <w:szCs w:val="22"/>
          <w:lang w:eastAsia="zh-CN"/>
        </w:rPr>
        <w:t>高质量</w:t>
      </w:r>
      <w:r>
        <w:rPr>
          <w:rFonts w:ascii="仿宋_GB2312" w:hAnsi="仿宋_GB2312" w:eastAsia="仿宋_GB2312"/>
          <w:b/>
          <w:bCs/>
          <w:szCs w:val="22"/>
        </w:rPr>
        <w:t>发展专项资金服务贸易</w:t>
      </w:r>
      <w:r>
        <w:rPr>
          <w:rFonts w:ascii="仿宋_GB2312" w:hAnsi="仿宋_GB2312" w:eastAsia="仿宋_GB2312"/>
          <w:b/>
          <w:bCs/>
          <w:szCs w:val="22"/>
          <w:lang w:eastAsia="zh-CN"/>
        </w:rPr>
        <w:t>专题</w:t>
      </w:r>
      <w:r>
        <w:rPr>
          <w:rFonts w:ascii="仿宋_GB2312" w:hAnsi="仿宋_GB2312"/>
          <w:szCs w:val="32"/>
        </w:rPr>
        <w:t>所提供的申报材料真实、可靠</w:t>
      </w:r>
      <w:r>
        <w:rPr>
          <w:rFonts w:ascii="仿宋_GB2312" w:hAnsi="仿宋_GB2312" w:eastAsia="仿宋_GB2312"/>
          <w:szCs w:val="32"/>
        </w:rPr>
        <w:t>，</w:t>
      </w:r>
      <w:r>
        <w:rPr>
          <w:rFonts w:ascii="仿宋_GB2312" w:hAnsi="仿宋_GB2312"/>
          <w:szCs w:val="32"/>
        </w:rPr>
        <w:t>如有虚假，愿意承担相关法律责任。如获专项资金资助，将按文件规定的资金使用范围和有关财务规定使用，并接受商务和财政部门的监管。</w:t>
      </w:r>
    </w:p>
    <w:p>
      <w:pPr>
        <w:pStyle w:val="178"/>
        <w:tabs>
          <w:tab w:val="left" w:pos="0"/>
        </w:tabs>
        <w:spacing w:line="560" w:lineRule="exact"/>
        <w:ind w:firstLine="624" w:firstLineChars="200"/>
        <w:rPr>
          <w:rFonts w:ascii="仿宋_GB2312" w:hAnsi="仿宋_GB2312"/>
          <w:szCs w:val="32"/>
        </w:rPr>
      </w:pPr>
      <w:r>
        <w:rPr>
          <w:rFonts w:ascii="仿宋_GB2312" w:hAnsi="仿宋_GB2312"/>
          <w:szCs w:val="32"/>
        </w:rPr>
        <w:t>（</w:t>
      </w:r>
      <w:r>
        <w:rPr>
          <w:rFonts w:ascii="仿宋_GB2312" w:hAnsi="仿宋_GB2312"/>
          <w:i/>
          <w:szCs w:val="32"/>
        </w:rPr>
        <w:t>申报生物医药企业进口先进技术项目的单位还需承诺10年内注册及办公地址不迁离本市、不改变在本市的纳税义务、不减少注册资本、不变更统计关系。</w:t>
      </w:r>
      <w:r>
        <w:rPr>
          <w:rFonts w:ascii="仿宋_GB2312" w:hAnsi="仿宋_GB2312"/>
          <w:szCs w:val="32"/>
        </w:rPr>
        <w:t>）</w:t>
      </w:r>
    </w:p>
    <w:p>
      <w:pPr>
        <w:pStyle w:val="178"/>
        <w:tabs>
          <w:tab w:val="left" w:pos="0"/>
        </w:tabs>
        <w:spacing w:line="500" w:lineRule="exact"/>
        <w:rPr>
          <w:rFonts w:ascii="仿宋_GB2312" w:hAnsi="宋体"/>
          <w:szCs w:val="32"/>
        </w:rPr>
      </w:pPr>
    </w:p>
    <w:p>
      <w:pPr>
        <w:pStyle w:val="178"/>
        <w:tabs>
          <w:tab w:val="left" w:pos="0"/>
        </w:tabs>
        <w:spacing w:line="500" w:lineRule="exact"/>
        <w:rPr>
          <w:rFonts w:ascii="仿宋_GB2312" w:hAnsi="宋体"/>
          <w:szCs w:val="32"/>
        </w:rPr>
      </w:pPr>
    </w:p>
    <w:p>
      <w:pPr>
        <w:pStyle w:val="178"/>
        <w:tabs>
          <w:tab w:val="left" w:pos="0"/>
        </w:tabs>
        <w:spacing w:line="500" w:lineRule="exact"/>
        <w:rPr>
          <w:rFonts w:ascii="仿宋_GB2312" w:hAnsi="宋体"/>
          <w:szCs w:val="32"/>
        </w:rPr>
      </w:pPr>
    </w:p>
    <w:p>
      <w:pPr>
        <w:pStyle w:val="178"/>
        <w:tabs>
          <w:tab w:val="left" w:pos="0"/>
        </w:tabs>
        <w:spacing w:line="560" w:lineRule="exact"/>
        <w:rPr>
          <w:rFonts w:ascii="仿宋_GB2312" w:hAnsi="宋体"/>
          <w:szCs w:val="32"/>
        </w:rPr>
      </w:pPr>
      <w:r>
        <w:rPr>
          <w:rFonts w:ascii="仿宋_GB2312" w:hAnsi="宋体"/>
          <w:szCs w:val="32"/>
        </w:rPr>
        <w:t>法定代表人签字</w:t>
      </w:r>
      <w:r>
        <w:rPr>
          <w:rFonts w:ascii="仿宋_GB2312" w:hAnsi="宋体"/>
          <w:szCs w:val="32"/>
          <w:lang w:eastAsia="zh-CN"/>
        </w:rPr>
        <w:t>（或签章）</w:t>
      </w:r>
      <w:r>
        <w:rPr>
          <w:rFonts w:ascii="仿宋_GB2312" w:hAnsi="宋体"/>
          <w:szCs w:val="32"/>
        </w:rPr>
        <w:t xml:space="preserve">：                </w:t>
      </w:r>
      <w:r>
        <w:rPr>
          <w:rFonts w:ascii="仿宋_GB2312" w:hAnsi="宋体"/>
          <w:szCs w:val="32"/>
          <w:lang w:eastAsia="zh-CN"/>
        </w:rPr>
        <w:t>单</w:t>
      </w:r>
      <w:r>
        <w:rPr>
          <w:rFonts w:ascii="仿宋_GB2312" w:hAnsi="宋体"/>
          <w:szCs w:val="32"/>
        </w:rPr>
        <w:t>位公章</w:t>
      </w:r>
    </w:p>
    <w:p>
      <w:pPr>
        <w:pStyle w:val="178"/>
        <w:tabs>
          <w:tab w:val="left" w:pos="0"/>
        </w:tabs>
        <w:spacing w:line="560" w:lineRule="exact"/>
        <w:rPr>
          <w:rFonts w:ascii="Times New Roman" w:hAnsi="Times New Roman"/>
          <w:szCs w:val="22"/>
        </w:rPr>
      </w:pPr>
      <w:r>
        <w:rPr>
          <w:rFonts w:ascii="仿宋_GB2312" w:hAnsi="宋体"/>
          <w:szCs w:val="32"/>
        </w:rPr>
        <w:t xml:space="preserve">                          </w:t>
      </w:r>
    </w:p>
    <w:p>
      <w:pPr>
        <w:pStyle w:val="178"/>
        <w:spacing w:line="560" w:lineRule="exact"/>
        <w:ind w:firstLine="6240" w:firstLineChars="2000"/>
        <w:rPr>
          <w:rFonts w:ascii="Times New Roman" w:hAnsi="Times New Roman"/>
          <w:szCs w:val="22"/>
        </w:rPr>
      </w:pPr>
      <w:r>
        <w:rPr>
          <w:rFonts w:ascii="Times New Roman" w:hAnsi="Times New Roman"/>
          <w:szCs w:val="22"/>
        </w:rPr>
        <w:t>202</w:t>
      </w:r>
      <w:r>
        <w:rPr>
          <w:rFonts w:ascii="Times New Roman" w:hAnsi="Times New Roman"/>
          <w:szCs w:val="22"/>
          <w:lang w:val="en-US" w:eastAsia="zh-CN"/>
        </w:rPr>
        <w:t>3</w:t>
      </w:r>
      <w:r>
        <w:rPr>
          <w:rFonts w:ascii="Times New Roman" w:hAnsi="Times New Roman"/>
          <w:szCs w:val="22"/>
        </w:rPr>
        <w:t>年  月  日</w:t>
      </w:r>
    </w:p>
    <w:p>
      <w:pPr>
        <w:pStyle w:val="179"/>
        <w:sectPr>
          <w:footerReference r:id="rId6" w:type="first"/>
          <w:footerReference r:id="rId5" w:type="default"/>
          <w:pgSz w:w="11906" w:h="16838"/>
          <w:pgMar w:top="2098" w:right="1474" w:bottom="1984" w:left="1588" w:header="851" w:footer="992" w:gutter="113"/>
          <w:pgNumType w:fmt="decimal"/>
          <w:cols w:space="1701" w:num="1"/>
          <w:titlePg/>
          <w:docGrid w:type="linesAndChars" w:linePitch="579" w:charSpace="-1675"/>
        </w:sectPr>
      </w:pPr>
    </w:p>
    <w:p>
      <w:pPr>
        <w:pStyle w:val="178"/>
        <w:spacing w:line="560" w:lineRule="exact"/>
        <w:ind w:firstLine="0" w:firstLineChars="0"/>
        <w:jc w:val="left"/>
        <w:rPr>
          <w:rFonts w:ascii="黑体" w:hAnsi="黑体" w:eastAsia="黑体"/>
          <w:sz w:val="32"/>
          <w:szCs w:val="32"/>
        </w:rPr>
      </w:pPr>
      <w:r>
        <w:rPr>
          <w:rFonts w:ascii="黑体" w:hAnsi="黑体" w:eastAsia="黑体"/>
          <w:szCs w:val="32"/>
        </w:rPr>
        <mc:AlternateContent>
          <mc:Choice Requires="wps">
            <w:drawing>
              <wp:anchor distT="0" distB="0" distL="114300" distR="114300" simplePos="0" relativeHeight="251659264" behindDoc="0" locked="0" layoutInCell="1" allowOverlap="1">
                <wp:simplePos x="0" y="0"/>
                <wp:positionH relativeFrom="column">
                  <wp:posOffset>8293100</wp:posOffset>
                </wp:positionH>
                <wp:positionV relativeFrom="paragraph">
                  <wp:posOffset>-288925</wp:posOffset>
                </wp:positionV>
                <wp:extent cx="550545" cy="514350"/>
                <wp:effectExtent l="0" t="0" r="0" b="0"/>
                <wp:wrapNone/>
                <wp:docPr id="9" name="矩形 9"/>
                <wp:cNvGraphicFramePr/>
                <a:graphic xmlns:a="http://schemas.openxmlformats.org/drawingml/2006/main">
                  <a:graphicData uri="http://schemas.microsoft.com/office/word/2010/wordprocessingShape">
                    <wps:wsp>
                      <wps:cNvSpPr/>
                      <wps:spPr bwMode="auto">
                        <a:xfrm>
                          <a:off x="0" y="0"/>
                          <a:ext cx="550545" cy="514350"/>
                        </a:xfrm>
                        <a:prstGeom prst="rect">
                          <a:avLst/>
                        </a:prstGeom>
                        <a:noFill/>
                        <a:ln cmpd="sng">
                          <a:noFill/>
                        </a:ln>
                      </wps:spPr>
                      <wps:txbx>
                        <w:txbxContent>
                          <w:p>
                            <w:pPr>
                              <w:pStyle w:val="178"/>
                              <w:rPr>
                                <w:rFonts w:ascii="黑体" w:hAnsi="黑体" w:eastAsia="黑体"/>
                              </w:rPr>
                            </w:pPr>
                          </w:p>
                          <w:p>
                            <w:pPr>
                              <w:pStyle w:val="178"/>
                            </w:pPr>
                          </w:p>
                        </w:txbxContent>
                      </wps:txbx>
                      <wps:bodyPr vert="vert" wrap="square"/>
                    </wps:wsp>
                  </a:graphicData>
                </a:graphic>
              </wp:anchor>
            </w:drawing>
          </mc:Choice>
          <mc:Fallback>
            <w:pict>
              <v:rect id="_x0000_s1026" o:spid="_x0000_s1026" o:spt="1" style="position:absolute;left:0pt;margin-left:653pt;margin-top:-22.75pt;height:40.5pt;width:43.35pt;z-index:251659264;mso-width-relative:page;mso-height-relative:page;" filled="f" stroked="f" coordsize="21600,21600" o:gfxdata="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zW6zNoAAAAMAQAADwAAAAAAAAABACAAAAAiAAAAZHJzL2Rvd25yZXYueG1s&#10;UEsBAhQAFAAAAAgAh07iQNTr+vO9AQAAZwMAAA4AAAAAAAAAAQAgAAAAKQEAAGRycy9lMm9Eb2Mu&#10;eG1sUEsFBgAAAAAGAAYAWQEAAFgFAAAAAA==&#10;">
                <v:fill on="f" focussize="0,0"/>
                <v:stroke on="f"/>
                <v:imagedata o:title=""/>
                <o:lock v:ext="edit" aspectratio="f"/>
                <v:textbox style="layout-flow:vertical;">
                  <w:txbxContent>
                    <w:p>
                      <w:pPr>
                        <w:pStyle w:val="178"/>
                        <w:rPr>
                          <w:rFonts w:ascii="黑体" w:hAnsi="黑体" w:eastAsia="黑体"/>
                        </w:rPr>
                      </w:pPr>
                    </w:p>
                    <w:p>
                      <w:pPr>
                        <w:pStyle w:val="178"/>
                      </w:pPr>
                    </w:p>
                  </w:txbxContent>
                </v:textbox>
              </v:rect>
            </w:pict>
          </mc:Fallback>
        </mc:AlternateContent>
      </w:r>
      <w:r>
        <w:rPr>
          <w:rFonts w:ascii="黑体" w:hAnsi="黑体" w:eastAsia="黑体"/>
          <w:szCs w:val="32"/>
        </w:rPr>
        <w:t>附2</w:t>
      </w:r>
    </w:p>
    <w:p>
      <w:pPr>
        <w:pStyle w:val="178"/>
        <w:spacing w:line="560" w:lineRule="exact"/>
        <w:ind w:firstLine="447" w:firstLineChars="100"/>
        <w:jc w:val="center"/>
        <w:rPr>
          <w:rFonts w:ascii="方正小标宋_GBK" w:eastAsia="方正小标宋_GBK"/>
          <w:sz w:val="44"/>
          <w:szCs w:val="44"/>
        </w:rPr>
      </w:pPr>
      <w:r>
        <w:rPr>
          <w:rFonts w:ascii="方正小标宋_GBK" w:eastAsia="方正小标宋_GBK"/>
          <w:sz w:val="44"/>
          <w:szCs w:val="44"/>
        </w:rPr>
        <w:t>企业服务进出口情况明细表（含离岸服务外包）</w:t>
      </w:r>
    </w:p>
    <w:tbl>
      <w:tblPr>
        <w:tblStyle w:val="26"/>
        <w:tblW w:w="14338" w:type="dxa"/>
        <w:jc w:val="center"/>
        <w:tblLayout w:type="fixed"/>
        <w:tblCellMar>
          <w:top w:w="0" w:type="dxa"/>
          <w:left w:w="108" w:type="dxa"/>
          <w:bottom w:w="0" w:type="dxa"/>
          <w:right w:w="108" w:type="dxa"/>
        </w:tblCellMar>
      </w:tblPr>
      <w:tblGrid>
        <w:gridCol w:w="1110"/>
        <w:gridCol w:w="878"/>
        <w:gridCol w:w="2314"/>
        <w:gridCol w:w="1250"/>
        <w:gridCol w:w="1269"/>
        <w:gridCol w:w="950"/>
        <w:gridCol w:w="1421"/>
        <w:gridCol w:w="1421"/>
        <w:gridCol w:w="922"/>
        <w:gridCol w:w="1964"/>
        <w:gridCol w:w="839"/>
      </w:tblGrid>
      <w:tr>
        <w:tblPrEx>
          <w:tblCellMar>
            <w:top w:w="0" w:type="dxa"/>
            <w:left w:w="108" w:type="dxa"/>
            <w:bottom w:w="0" w:type="dxa"/>
            <w:right w:w="108" w:type="dxa"/>
          </w:tblCellMar>
        </w:tblPrEx>
        <w:trPr>
          <w:trHeight w:val="1213" w:hRule="atLeast"/>
          <w:jc w:val="center"/>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合同号</w:t>
            </w:r>
          </w:p>
        </w:tc>
        <w:tc>
          <w:tcPr>
            <w:tcW w:w="2314" w:type="dxa"/>
            <w:vMerge w:val="restart"/>
            <w:tcBorders>
              <w:top w:val="single" w:color="000000" w:sz="4" w:space="0"/>
              <w:left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合同名称</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合同金额</w:t>
            </w:r>
          </w:p>
        </w:tc>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其中服务费占比（%）</w:t>
            </w:r>
          </w:p>
        </w:tc>
        <w:tc>
          <w:tcPr>
            <w:tcW w:w="667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收汇情况：涉外收入申报单/银行水单</w:t>
            </w:r>
          </w:p>
          <w:p>
            <w:pPr>
              <w:pStyle w:val="178"/>
              <w:widowControl/>
              <w:spacing w:line="400" w:lineRule="exact"/>
              <w:jc w:val="center"/>
              <w:rPr>
                <w:rFonts w:ascii="黑体" w:hAnsi="黑体" w:eastAsia="黑体"/>
                <w:bCs/>
                <w:sz w:val="21"/>
                <w:szCs w:val="21"/>
              </w:rPr>
            </w:pPr>
            <w:r>
              <w:rPr>
                <w:rFonts w:ascii="黑体" w:hAnsi="黑体" w:eastAsia="黑体"/>
                <w:bCs/>
                <w:sz w:val="21"/>
                <w:szCs w:val="21"/>
              </w:rPr>
              <w:t>付汇情况：境外汇款申请书/付汇凭证</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页码</w:t>
            </w:r>
          </w:p>
        </w:tc>
      </w:tr>
      <w:tr>
        <w:tblPrEx>
          <w:tblCellMar>
            <w:top w:w="0" w:type="dxa"/>
            <w:left w:w="108" w:type="dxa"/>
            <w:bottom w:w="0" w:type="dxa"/>
            <w:right w:w="108" w:type="dxa"/>
          </w:tblCellMar>
        </w:tblPrEx>
        <w:trPr>
          <w:trHeight w:val="1808"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2314" w:type="dxa"/>
            <w:vMerge w:val="continue"/>
            <w:tcBorders>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收入或付汇凭证号</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执行日期</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原币金额</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原币  币种</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折算金额（万美元）</w:t>
            </w: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616" w:hRule="atLeast"/>
          <w:jc w:val="center"/>
        </w:trPr>
        <w:tc>
          <w:tcPr>
            <w:tcW w:w="111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ascii="仿宋_GB2312" w:hAnsi="宋体"/>
                <w:color w:val="000000"/>
                <w:sz w:val="21"/>
                <w:szCs w:val="21"/>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ascii="仿宋_GB2312" w:hAnsi="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922"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ascii="仿宋_GB2312" w:hAnsi="宋体"/>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ascii="仿宋_GB2312" w:hAnsi="宋体"/>
                <w:color w:val="000000"/>
                <w:sz w:val="21"/>
                <w:szCs w:val="21"/>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616" w:hRule="atLeast"/>
          <w:jc w:val="center"/>
        </w:trPr>
        <w:tc>
          <w:tcPr>
            <w:tcW w:w="111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ascii="仿宋_GB2312" w:hAnsi="宋体"/>
                <w:color w:val="000000"/>
                <w:sz w:val="21"/>
                <w:szCs w:val="21"/>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178"/>
              <w:spacing w:line="400" w:lineRule="exact"/>
              <w:jc w:val="center"/>
              <w:rPr>
                <w:rFonts w:ascii="仿宋_GB2312" w:hAnsi="宋体"/>
                <w:color w:val="000000"/>
                <w:sz w:val="21"/>
                <w:szCs w:val="21"/>
              </w:rPr>
            </w:pPr>
          </w:p>
        </w:tc>
      </w:tr>
      <w:tr>
        <w:tblPrEx>
          <w:tblCellMar>
            <w:top w:w="0" w:type="dxa"/>
            <w:left w:w="108" w:type="dxa"/>
            <w:bottom w:w="0" w:type="dxa"/>
            <w:right w:w="108" w:type="dxa"/>
          </w:tblCellMar>
        </w:tblPrEx>
        <w:trPr>
          <w:trHeight w:val="635" w:hRule="atLeast"/>
          <w:jc w:val="center"/>
        </w:trPr>
        <w:tc>
          <w:tcPr>
            <w:tcW w:w="1110" w:type="dxa"/>
            <w:tcBorders>
              <w:top w:val="single" w:color="000000" w:sz="4" w:space="0"/>
              <w:left w:val="single" w:color="000000" w:sz="4" w:space="0"/>
              <w:bottom w:val="single" w:color="000000" w:sz="4" w:space="0"/>
              <w:right w:val="nil"/>
            </w:tcBorders>
            <w:noWrap/>
            <w:vAlign w:val="center"/>
          </w:tcPr>
          <w:p>
            <w:pPr>
              <w:pStyle w:val="178"/>
              <w:widowControl/>
              <w:spacing w:line="400" w:lineRule="exact"/>
              <w:jc w:val="left"/>
              <w:rPr>
                <w:rFonts w:eastAsia="宋体"/>
                <w:color w:val="000000"/>
                <w:sz w:val="21"/>
                <w:szCs w:val="21"/>
              </w:rPr>
            </w:pPr>
            <w:r>
              <w:rPr>
                <w:rFonts w:eastAsia="宋体"/>
                <w:color w:val="000000"/>
                <w:sz w:val="21"/>
                <w:szCs w:val="21"/>
                <w:lang w:bidi="en-US"/>
              </w:rPr>
              <w:t>合    计</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922"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rPr>
                <w:rFonts w:eastAsia="宋体"/>
                <w:color w:val="000000"/>
                <w:sz w:val="21"/>
                <w:szCs w:val="21"/>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pPr>
              <w:pStyle w:val="178"/>
              <w:spacing w:line="400" w:lineRule="exact"/>
              <w:jc w:val="center"/>
              <w:rPr>
                <w:rFonts w:eastAsia="宋体"/>
                <w:color w:val="000000"/>
                <w:sz w:val="21"/>
                <w:szCs w:val="21"/>
              </w:rPr>
            </w:pPr>
          </w:p>
        </w:tc>
      </w:tr>
    </w:tbl>
    <w:p>
      <w:pPr>
        <w:pStyle w:val="178"/>
        <w:tabs>
          <w:tab w:val="left" w:pos="14565"/>
          <w:tab w:val="left" w:pos="15645"/>
        </w:tabs>
        <w:spacing w:line="360" w:lineRule="exact"/>
        <w:rPr>
          <w:rFonts w:eastAsia="宋体"/>
          <w:color w:val="000000"/>
          <w:sz w:val="21"/>
          <w:szCs w:val="21"/>
          <w:lang w:bidi="en-US"/>
        </w:rPr>
      </w:pPr>
      <w:r>
        <w:rPr>
          <w:rFonts w:eastAsia="宋体"/>
          <w:color w:val="000000"/>
          <w:sz w:val="21"/>
          <w:szCs w:val="21"/>
          <w:lang w:bidi="en-US"/>
        </w:rPr>
        <w:t>说明：</w:t>
      </w:r>
    </w:p>
    <w:p>
      <w:pPr>
        <w:pStyle w:val="178"/>
        <w:tabs>
          <w:tab w:val="left" w:pos="14565"/>
          <w:tab w:val="left" w:pos="15645"/>
        </w:tabs>
        <w:spacing w:line="360" w:lineRule="exact"/>
        <w:rPr>
          <w:rFonts w:eastAsia="宋体"/>
          <w:color w:val="000000"/>
          <w:sz w:val="21"/>
          <w:szCs w:val="21"/>
        </w:rPr>
      </w:pPr>
      <w:r>
        <w:rPr>
          <w:rFonts w:eastAsia="宋体"/>
          <w:color w:val="000000"/>
          <w:sz w:val="21"/>
          <w:szCs w:val="21"/>
          <w:lang w:bidi="en-US"/>
        </w:rPr>
        <w:t>1.申报单（银行水单）日期，</w:t>
      </w:r>
      <w:r>
        <w:rPr>
          <w:rFonts w:eastAsia="宋体"/>
          <w:sz w:val="21"/>
          <w:szCs w:val="21"/>
        </w:rPr>
        <w:t>应在202</w:t>
      </w:r>
      <w:r>
        <w:rPr>
          <w:rFonts w:eastAsia="宋体"/>
          <w:sz w:val="21"/>
          <w:szCs w:val="21"/>
          <w:lang w:val="en-US" w:eastAsia="zh-CN"/>
        </w:rPr>
        <w:t>2</w:t>
      </w:r>
      <w:r>
        <w:rPr>
          <w:rFonts w:eastAsia="宋体"/>
          <w:sz w:val="21"/>
          <w:szCs w:val="21"/>
        </w:rPr>
        <w:t>年1月1日至12月31日</w:t>
      </w:r>
      <w:r>
        <w:rPr>
          <w:rFonts w:eastAsia="宋体"/>
          <w:color w:val="000000"/>
          <w:sz w:val="21"/>
          <w:szCs w:val="21"/>
          <w:lang w:bidi="en-US"/>
        </w:rPr>
        <w:t>期间内。</w:t>
      </w:r>
    </w:p>
    <w:p>
      <w:pPr>
        <w:pStyle w:val="178"/>
        <w:tabs>
          <w:tab w:val="left" w:pos="14565"/>
          <w:tab w:val="left" w:pos="15645"/>
        </w:tabs>
        <w:spacing w:line="360" w:lineRule="exact"/>
        <w:rPr>
          <w:rFonts w:eastAsia="宋体"/>
          <w:color w:val="000000"/>
          <w:sz w:val="21"/>
          <w:szCs w:val="21"/>
        </w:rPr>
      </w:pPr>
      <w:r>
        <w:rPr>
          <w:rFonts w:eastAsia="宋体"/>
          <w:color w:val="000000"/>
          <w:sz w:val="21"/>
          <w:szCs w:val="21"/>
          <w:lang w:bidi="en-US"/>
        </w:rPr>
        <w:t>2.软件、设计等纯服务合同，服务费占比填100%；生产性企业服务外包业务合同包含产品的，需列明服务费用占出口总额的比例。</w:t>
      </w:r>
    </w:p>
    <w:p>
      <w:pPr>
        <w:pStyle w:val="178"/>
        <w:tabs>
          <w:tab w:val="left" w:pos="14565"/>
          <w:tab w:val="left" w:pos="15645"/>
        </w:tabs>
        <w:spacing w:line="360" w:lineRule="exact"/>
        <w:rPr>
          <w:rFonts w:eastAsia="宋体"/>
          <w:color w:val="000000"/>
          <w:sz w:val="21"/>
          <w:szCs w:val="21"/>
        </w:rPr>
      </w:pPr>
      <w:r>
        <w:rPr>
          <w:rFonts w:eastAsia="宋体"/>
          <w:color w:val="000000"/>
          <w:sz w:val="21"/>
          <w:szCs w:val="21"/>
          <w:lang w:bidi="en-US"/>
        </w:rPr>
        <w:t>3.在一个合同范围内请按执行日期顺序填写，填写顺序与文本材料装订顺序需保持一致。</w:t>
      </w:r>
    </w:p>
    <w:p>
      <w:pPr>
        <w:pStyle w:val="178"/>
        <w:spacing w:line="360" w:lineRule="exact"/>
        <w:rPr>
          <w:rFonts w:eastAsia="宋体"/>
          <w:sz w:val="21"/>
          <w:szCs w:val="21"/>
        </w:rPr>
      </w:pPr>
      <w:r>
        <w:rPr>
          <w:rFonts w:eastAsia="宋体"/>
          <w:color w:val="000000"/>
          <w:sz w:val="21"/>
          <w:szCs w:val="21"/>
          <w:lang w:bidi="en-US"/>
        </w:rPr>
        <w:t>4.表</w:t>
      </w:r>
      <w:r>
        <w:rPr>
          <w:rFonts w:eastAsia="宋体"/>
          <w:sz w:val="21"/>
          <w:szCs w:val="21"/>
        </w:rPr>
        <w:t>中所有可计算的数据，请使用EXECL自带的公式计算，特别是合计项目。</w:t>
      </w:r>
    </w:p>
    <w:p>
      <w:pPr>
        <w:pStyle w:val="178"/>
        <w:spacing w:line="360" w:lineRule="exact"/>
        <w:rPr>
          <w:rFonts w:eastAsia="宋体"/>
          <w:sz w:val="21"/>
          <w:szCs w:val="21"/>
        </w:rPr>
      </w:pPr>
      <w:r>
        <w:rPr>
          <w:rFonts w:eastAsia="宋体"/>
          <w:color w:val="000000"/>
          <w:sz w:val="21"/>
          <w:szCs w:val="21"/>
          <w:lang w:bidi="en-US"/>
        </w:rPr>
        <w:t>5.《</w:t>
      </w:r>
      <w:r>
        <w:rPr>
          <w:rFonts w:eastAsia="宋体"/>
          <w:sz w:val="21"/>
          <w:szCs w:val="21"/>
        </w:rPr>
        <w:t>收/付汇凭证》以非美元作为计价币种的，应将原币金额折算成美元。折算率按照国家外汇管理局公布的《各种货币对美元折算率表（202</w:t>
      </w:r>
      <w:r>
        <w:rPr>
          <w:rFonts w:eastAsia="宋体"/>
          <w:sz w:val="21"/>
          <w:szCs w:val="21"/>
          <w:lang w:val="en-US" w:eastAsia="zh-CN"/>
        </w:rPr>
        <w:t>2</w:t>
      </w:r>
      <w:r>
        <w:rPr>
          <w:rFonts w:eastAsia="宋体"/>
          <w:sz w:val="21"/>
          <w:szCs w:val="21"/>
        </w:rPr>
        <w:t>年12月31日）》计算。</w:t>
      </w:r>
    </w:p>
    <w:p>
      <w:pPr>
        <w:pStyle w:val="178"/>
        <w:tabs>
          <w:tab w:val="left" w:pos="14565"/>
          <w:tab w:val="left" w:pos="15645"/>
        </w:tabs>
        <w:spacing w:line="360" w:lineRule="exact"/>
        <w:rPr>
          <w:rFonts w:eastAsia="宋体"/>
          <w:color w:val="000000"/>
          <w:sz w:val="21"/>
          <w:szCs w:val="21"/>
          <w:lang w:bidi="en-US"/>
        </w:rPr>
      </w:pPr>
      <w:r>
        <w:rPr>
          <w:rFonts w:eastAsia="宋体"/>
          <w:color w:val="000000"/>
          <w:sz w:val="21"/>
          <w:szCs w:val="21"/>
          <w:lang w:bidi="en-US"/>
        </w:rPr>
        <w:t>6.收入或付汇凭证号：可填写涉外收入申报单、境外汇款申请书、收入凭证或付汇凭证上的号码或编号。</w:t>
      </w:r>
    </w:p>
    <w:p>
      <w:pPr>
        <w:pStyle w:val="178"/>
        <w:tabs>
          <w:tab w:val="left" w:pos="14565"/>
          <w:tab w:val="left" w:pos="15645"/>
        </w:tabs>
        <w:spacing w:line="580" w:lineRule="exact"/>
        <w:rPr>
          <w:rFonts w:ascii="黑体" w:hAnsi="黑体" w:eastAsia="黑体"/>
          <w:color w:val="000000"/>
          <w:sz w:val="32"/>
          <w:szCs w:val="32"/>
          <w:lang w:bidi="en-US"/>
        </w:rPr>
      </w:pPr>
      <w:r>
        <w:rPr>
          <w:rFonts w:eastAsia="宋体"/>
          <w:color w:val="000000"/>
          <w:sz w:val="21"/>
          <w:szCs w:val="21"/>
          <w:lang w:bidi="en-US"/>
        </w:rPr>
        <w:br w:type="page"/>
      </w:r>
      <w:r>
        <w:rPr>
          <w:rFonts w:ascii="黑体" w:hAnsi="黑体" w:eastAsia="黑体"/>
          <w:color w:val="000000"/>
          <w:sz w:val="32"/>
          <w:szCs w:val="32"/>
          <w:lang w:val="en-US" w:eastAsia="zh-CN" w:bidi="en-US"/>
        </w:rPr>
        <w:t>附3</w:t>
      </w:r>
    </w:p>
    <w:p>
      <w:pPr>
        <w:pStyle w:val="178"/>
        <w:spacing w:line="560" w:lineRule="exact"/>
        <w:jc w:val="left"/>
        <w:rPr>
          <w:rFonts w:ascii="宋体" w:hAnsi="宋体" w:eastAsia="宋体"/>
          <w:b/>
          <w:szCs w:val="32"/>
        </w:rPr>
      </w:pPr>
    </w:p>
    <w:p>
      <w:pPr>
        <w:pStyle w:val="178"/>
        <w:spacing w:line="560" w:lineRule="exact"/>
        <w:jc w:val="center"/>
        <w:rPr>
          <w:rFonts w:ascii="方正小标宋_GBK" w:eastAsia="方正小标宋_GBK"/>
          <w:sz w:val="44"/>
          <w:szCs w:val="44"/>
        </w:rPr>
      </w:pPr>
      <w:r>
        <w:rPr>
          <w:rFonts w:ascii="方正小标宋_GBK" w:eastAsia="方正小标宋_GBK"/>
          <w:sz w:val="44"/>
          <w:szCs w:val="44"/>
        </w:rPr>
        <w:t>企业在岸服务外包收入明细表</w:t>
      </w:r>
    </w:p>
    <w:p>
      <w:pPr>
        <w:pStyle w:val="178"/>
        <w:widowControl/>
        <w:tabs>
          <w:tab w:val="left" w:pos="1668"/>
          <w:tab w:val="left" w:pos="4503"/>
          <w:tab w:val="left" w:pos="6345"/>
          <w:tab w:val="left" w:pos="8046"/>
          <w:tab w:val="left" w:pos="9322"/>
          <w:tab w:val="left" w:pos="10598"/>
          <w:tab w:val="left" w:pos="12015"/>
        </w:tabs>
        <w:ind w:left="-856"/>
        <w:jc w:val="left"/>
        <w:rPr>
          <w:rFonts w:eastAsia="宋体"/>
          <w:sz w:val="21"/>
          <w:szCs w:val="21"/>
        </w:rPr>
      </w:pPr>
      <w:r>
        <w:rPr>
          <w:rFonts w:eastAsia="宋体"/>
          <w:sz w:val="21"/>
          <w:szCs w:val="21"/>
        </w:rPr>
        <w:t xml:space="preserve">     申请单位名称：</w:t>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p>
    <w:tbl>
      <w:tblPr>
        <w:tblStyle w:val="26"/>
        <w:tblW w:w="0" w:type="auto"/>
        <w:jc w:val="center"/>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CellMar>
            <w:top w:w="0" w:type="dxa"/>
            <w:left w:w="108" w:type="dxa"/>
            <w:bottom w:w="0" w:type="dxa"/>
            <w:right w:w="108" w:type="dxa"/>
          </w:tblCellMar>
        </w:tblPrEx>
        <w:trPr>
          <w:trHeight w:val="794"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合同名称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合同金额</w:t>
            </w:r>
          </w:p>
          <w:p>
            <w:pPr>
              <w:pStyle w:val="178"/>
              <w:widowControl/>
              <w:spacing w:line="400" w:lineRule="exact"/>
              <w:jc w:val="center"/>
              <w:rPr>
                <w:rFonts w:ascii="黑体" w:hAnsi="黑体" w:eastAsia="黑体"/>
                <w:bCs/>
                <w:sz w:val="21"/>
                <w:szCs w:val="21"/>
              </w:rPr>
            </w:pPr>
            <w:r>
              <w:rPr>
                <w:rFonts w:ascii="黑体" w:hAnsi="黑体" w:eastAsia="黑体"/>
                <w:bCs/>
                <w:sz w:val="21"/>
                <w:szCs w:val="21"/>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执行日期</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发票或收入凭证号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执行原币金额（万元）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折算成美元金额</w:t>
            </w:r>
          </w:p>
          <w:p>
            <w:pPr>
              <w:pStyle w:val="178"/>
              <w:widowControl/>
              <w:spacing w:line="400" w:lineRule="exact"/>
              <w:jc w:val="center"/>
              <w:rPr>
                <w:rFonts w:ascii="黑体" w:hAnsi="黑体" w:eastAsia="黑体"/>
                <w:bCs/>
                <w:sz w:val="21"/>
                <w:szCs w:val="21"/>
              </w:rPr>
            </w:pPr>
            <w:r>
              <w:rPr>
                <w:rFonts w:ascii="黑体" w:hAnsi="黑体" w:eastAsia="黑体"/>
                <w:bCs/>
                <w:sz w:val="21"/>
                <w:szCs w:val="21"/>
              </w:rPr>
              <w:t>（万美元）</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页码</w:t>
            </w: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67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596" w:hRule="atLeast"/>
          <w:jc w:val="center"/>
        </w:trPr>
        <w:tc>
          <w:tcPr>
            <w:tcW w:w="10178" w:type="dxa"/>
            <w:gridSpan w:val="6"/>
            <w:tcBorders>
              <w:top w:val="single" w:color="000000" w:sz="4" w:space="0"/>
              <w:left w:val="single" w:color="000000" w:sz="4" w:space="0"/>
              <w:bottom w:val="single" w:color="000000" w:sz="4" w:space="0"/>
              <w:right w:val="single" w:color="000000" w:sz="4" w:space="0"/>
            </w:tcBorders>
            <w:noWrap/>
            <w:vAlign w:val="center"/>
          </w:tcPr>
          <w:p>
            <w:pPr>
              <w:pStyle w:val="178"/>
              <w:widowControl/>
              <w:jc w:val="center"/>
              <w:rPr>
                <w:rFonts w:ascii="宋体" w:hAnsi="宋体"/>
                <w:sz w:val="21"/>
                <w:szCs w:val="21"/>
              </w:rPr>
            </w:pPr>
            <w:r>
              <w:rPr>
                <w:rFonts w:ascii="黑体" w:hAnsi="黑体" w:eastAsia="黑体"/>
                <w:bCs/>
                <w:sz w:val="21"/>
                <w:szCs w:val="21"/>
              </w:rPr>
              <w:t>合   计</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r>
    </w:tbl>
    <w:p>
      <w:pPr>
        <w:pStyle w:val="178"/>
        <w:spacing w:line="400" w:lineRule="exact"/>
        <w:rPr>
          <w:rFonts w:eastAsia="宋体"/>
          <w:sz w:val="21"/>
          <w:szCs w:val="21"/>
        </w:rPr>
      </w:pPr>
      <w:r>
        <w:rPr>
          <w:rFonts w:eastAsia="宋体"/>
          <w:sz w:val="21"/>
          <w:szCs w:val="21"/>
        </w:rPr>
        <w:t>说明：</w:t>
      </w:r>
    </w:p>
    <w:p>
      <w:pPr>
        <w:pStyle w:val="178"/>
        <w:spacing w:line="400" w:lineRule="exact"/>
        <w:rPr>
          <w:rFonts w:eastAsia="宋体"/>
          <w:sz w:val="21"/>
          <w:szCs w:val="21"/>
        </w:rPr>
      </w:pPr>
      <w:r>
        <w:rPr>
          <w:rFonts w:eastAsia="宋体"/>
          <w:sz w:val="21"/>
          <w:szCs w:val="21"/>
        </w:rPr>
        <w:t>1.执行日期即为发票或收入凭证的日期，应在202</w:t>
      </w:r>
      <w:r>
        <w:rPr>
          <w:rFonts w:eastAsia="宋体"/>
          <w:sz w:val="21"/>
          <w:szCs w:val="21"/>
          <w:lang w:val="en-US" w:eastAsia="zh-CN"/>
        </w:rPr>
        <w:t>2</w:t>
      </w:r>
      <w:r>
        <w:rPr>
          <w:rFonts w:eastAsia="宋体"/>
          <w:sz w:val="21"/>
          <w:szCs w:val="21"/>
        </w:rPr>
        <w:t>年1月1日-12月31日期间。</w:t>
      </w:r>
    </w:p>
    <w:p>
      <w:pPr>
        <w:pStyle w:val="178"/>
        <w:spacing w:line="400" w:lineRule="exact"/>
        <w:rPr>
          <w:rFonts w:eastAsia="宋体"/>
          <w:sz w:val="21"/>
          <w:szCs w:val="21"/>
        </w:rPr>
      </w:pPr>
      <w:r>
        <w:rPr>
          <w:rFonts w:eastAsia="宋体"/>
          <w:sz w:val="21"/>
          <w:szCs w:val="21"/>
        </w:rPr>
        <w:t>2.在一个合同范围内请按执行时间顺序填写，填写顺序与文本材料装订顺序需保持一致。</w:t>
      </w:r>
    </w:p>
    <w:p>
      <w:pPr>
        <w:pStyle w:val="178"/>
        <w:spacing w:line="400" w:lineRule="exact"/>
        <w:rPr>
          <w:rFonts w:eastAsia="宋体"/>
          <w:sz w:val="21"/>
          <w:szCs w:val="21"/>
        </w:rPr>
      </w:pPr>
      <w:r>
        <w:rPr>
          <w:rFonts w:eastAsia="宋体"/>
          <w:sz w:val="21"/>
          <w:szCs w:val="21"/>
        </w:rPr>
        <w:t>3.表中所有可计算的数据，请使用EXECL自带的公式计算，特别是合计项目。</w:t>
      </w:r>
    </w:p>
    <w:p>
      <w:pPr>
        <w:pStyle w:val="178"/>
        <w:spacing w:line="400" w:lineRule="exact"/>
        <w:rPr>
          <w:rFonts w:eastAsia="宋体"/>
          <w:sz w:val="21"/>
          <w:szCs w:val="21"/>
        </w:rPr>
      </w:pPr>
      <w:r>
        <w:rPr>
          <w:rFonts w:eastAsia="宋体"/>
          <w:sz w:val="21"/>
          <w:szCs w:val="21"/>
        </w:rPr>
        <w:t>4.发票等凭证以非美元作为计价币种的，应将原币金额折算成美元。折算率按照国家外汇管理局公布的《各种货币对美元折算率表（202</w:t>
      </w:r>
      <w:r>
        <w:rPr>
          <w:rFonts w:eastAsia="宋体"/>
          <w:sz w:val="21"/>
          <w:szCs w:val="21"/>
          <w:lang w:val="en-US" w:eastAsia="zh-CN"/>
        </w:rPr>
        <w:t>2</w:t>
      </w:r>
      <w:r>
        <w:rPr>
          <w:rFonts w:eastAsia="宋体"/>
          <w:sz w:val="21"/>
          <w:szCs w:val="21"/>
        </w:rPr>
        <w:t>年12月31日）》计算。</w:t>
      </w:r>
    </w:p>
    <w:p>
      <w:pPr>
        <w:pStyle w:val="178"/>
        <w:spacing w:line="400" w:lineRule="exact"/>
        <w:rPr>
          <w:rFonts w:ascii="黑体" w:hAnsi="黑体" w:eastAsia="黑体"/>
          <w:color w:val="000000"/>
          <w:sz w:val="32"/>
          <w:szCs w:val="32"/>
          <w:lang w:val="en-US" w:bidi="en-US"/>
        </w:rPr>
      </w:pPr>
      <w:r>
        <w:rPr>
          <w:rFonts w:eastAsia="宋体"/>
          <w:sz w:val="21"/>
          <w:szCs w:val="21"/>
        </w:rPr>
        <w:br w:type="page"/>
      </w:r>
      <w:r>
        <w:rPr>
          <w:rFonts w:ascii="黑体" w:hAnsi="黑体" w:eastAsia="黑体"/>
          <w:color w:val="000000"/>
          <w:sz w:val="32"/>
          <w:szCs w:val="32"/>
          <w:lang w:val="en-US" w:eastAsia="zh-CN" w:bidi="en-US"/>
        </w:rPr>
        <w:t>附4</w:t>
      </w:r>
    </w:p>
    <w:p>
      <w:pPr>
        <w:pStyle w:val="178"/>
        <w:rPr>
          <w:rFonts w:ascii="黑体" w:hAnsi="黑体" w:eastAsia="黑体"/>
        </w:rPr>
      </w:pPr>
    </w:p>
    <w:p>
      <w:pPr>
        <w:pStyle w:val="178"/>
        <w:spacing w:line="560" w:lineRule="exact"/>
        <w:jc w:val="center"/>
        <w:rPr>
          <w:rFonts w:ascii="方正小标宋_GBK" w:eastAsia="方正小标宋_GBK"/>
          <w:sz w:val="44"/>
          <w:szCs w:val="44"/>
        </w:rPr>
      </w:pPr>
      <w:r>
        <w:rPr>
          <w:rFonts w:ascii="方正小标宋_GBK" w:eastAsia="方正小标宋_GBK"/>
          <w:sz w:val="44"/>
          <w:szCs w:val="44"/>
        </w:rPr>
        <w:t>企业获得相关荣誉称号情况明细表</w:t>
      </w:r>
    </w:p>
    <w:p>
      <w:pPr>
        <w:pStyle w:val="178"/>
        <w:spacing w:line="400" w:lineRule="exact"/>
        <w:ind w:left="4576" w:leftChars="75" w:hanging="4421" w:hangingChars="1790"/>
        <w:rPr>
          <w:sz w:val="24"/>
          <w:szCs w:val="22"/>
        </w:rPr>
      </w:pPr>
    </w:p>
    <w:p>
      <w:pPr>
        <w:pStyle w:val="178"/>
        <w:widowControl/>
        <w:tabs>
          <w:tab w:val="left" w:pos="5295"/>
          <w:tab w:val="left" w:pos="8413"/>
          <w:tab w:val="left" w:pos="10965"/>
        </w:tabs>
        <w:ind w:left="475"/>
        <w:jc w:val="left"/>
        <w:rPr>
          <w:rFonts w:eastAsia="宋体"/>
          <w:sz w:val="21"/>
          <w:szCs w:val="21"/>
        </w:rPr>
      </w:pPr>
      <w:r>
        <w:rPr>
          <w:rFonts w:eastAsia="宋体"/>
          <w:sz w:val="21"/>
          <w:szCs w:val="21"/>
        </w:rPr>
        <w:t>申请单位名称：</w:t>
      </w:r>
      <w:r>
        <w:rPr>
          <w:rFonts w:eastAsia="宋体"/>
          <w:sz w:val="21"/>
          <w:szCs w:val="21"/>
        </w:rPr>
        <w:tab/>
      </w:r>
      <w:r>
        <w:rPr>
          <w:rFonts w:eastAsia="宋体"/>
          <w:sz w:val="21"/>
          <w:szCs w:val="21"/>
        </w:rPr>
        <w:tab/>
      </w:r>
      <w:r>
        <w:rPr>
          <w:rFonts w:eastAsia="宋体"/>
          <w:sz w:val="21"/>
          <w:szCs w:val="21"/>
        </w:rPr>
        <w:tab/>
      </w:r>
    </w:p>
    <w:tbl>
      <w:tblPr>
        <w:tblStyle w:val="26"/>
        <w:tblW w:w="0" w:type="auto"/>
        <w:jc w:val="center"/>
        <w:tblLayout w:type="fixed"/>
        <w:tblCellMar>
          <w:top w:w="0" w:type="dxa"/>
          <w:left w:w="108" w:type="dxa"/>
          <w:bottom w:w="0" w:type="dxa"/>
          <w:right w:w="108" w:type="dxa"/>
        </w:tblCellMar>
      </w:tblPr>
      <w:tblGrid>
        <w:gridCol w:w="1560"/>
        <w:gridCol w:w="3260"/>
        <w:gridCol w:w="3118"/>
        <w:gridCol w:w="2552"/>
        <w:gridCol w:w="2552"/>
      </w:tblGrid>
      <w:tr>
        <w:tblPrEx>
          <w:tblCellMar>
            <w:top w:w="0" w:type="dxa"/>
            <w:left w:w="108" w:type="dxa"/>
            <w:bottom w:w="0" w:type="dxa"/>
            <w:right w:w="108" w:type="dxa"/>
          </w:tblCellMar>
        </w:tblPrEx>
        <w:trPr>
          <w:trHeight w:val="794"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获得荣誉称号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颁发荣誉单位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颁发荣誉单位级别</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获得荣誉时间</w:t>
            </w: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15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11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2552"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bl>
    <w:p>
      <w:pPr>
        <w:pStyle w:val="178"/>
        <w:rPr>
          <w:rFonts w:eastAsia="宋体"/>
          <w:sz w:val="21"/>
          <w:szCs w:val="21"/>
        </w:rPr>
      </w:pPr>
      <w:r>
        <w:rPr>
          <w:rFonts w:eastAsia="宋体"/>
          <w:sz w:val="21"/>
          <w:szCs w:val="21"/>
        </w:rPr>
        <w:t xml:space="preserve">  说明：颁发荣誉单位级别应填报国际机构或国家级机构。</w:t>
      </w:r>
    </w:p>
    <w:p>
      <w:pPr>
        <w:pStyle w:val="178"/>
        <w:spacing w:line="400" w:lineRule="exact"/>
        <w:rPr>
          <w:rFonts w:ascii="黑体" w:hAnsi="黑体" w:eastAsia="黑体"/>
          <w:color w:val="000000"/>
          <w:szCs w:val="32"/>
          <w:lang w:val="en-US" w:eastAsia="zh-CN" w:bidi="en-US"/>
        </w:rPr>
      </w:pPr>
      <w:r>
        <w:rPr>
          <w:rFonts w:eastAsia="黑体"/>
        </w:rPr>
        <w:br w:type="page"/>
      </w:r>
      <w:r>
        <w:rPr>
          <w:rFonts w:ascii="黑体" w:hAnsi="黑体" w:eastAsia="黑体"/>
          <w:color w:val="000000"/>
          <w:szCs w:val="32"/>
          <w:lang w:val="en-US" w:eastAsia="zh-CN" w:bidi="en-US"/>
        </w:rPr>
        <w:t>附5</w:t>
      </w:r>
    </w:p>
    <w:p>
      <w:pPr>
        <w:pStyle w:val="178"/>
        <w:rPr>
          <w:rFonts w:ascii="黑体" w:hAnsi="黑体" w:eastAsia="黑体"/>
        </w:rPr>
      </w:pPr>
    </w:p>
    <w:p>
      <w:pPr>
        <w:pStyle w:val="178"/>
        <w:spacing w:line="560" w:lineRule="exact"/>
        <w:jc w:val="center"/>
        <w:rPr>
          <w:rFonts w:ascii="方正小标宋_GBK" w:eastAsia="方正小标宋_GBK"/>
          <w:sz w:val="44"/>
          <w:szCs w:val="44"/>
        </w:rPr>
      </w:pPr>
      <w:r>
        <w:rPr>
          <w:rFonts w:ascii="方正小标宋_GBK" w:eastAsia="方正小标宋_GBK"/>
          <w:sz w:val="44"/>
          <w:szCs w:val="44"/>
        </w:rPr>
        <w:t>企业获得国际认证情况明细表</w:t>
      </w:r>
    </w:p>
    <w:p>
      <w:pPr>
        <w:pStyle w:val="178"/>
        <w:spacing w:line="400" w:lineRule="exact"/>
        <w:ind w:left="4576" w:leftChars="75" w:hanging="4421" w:hangingChars="1790"/>
        <w:rPr>
          <w:sz w:val="24"/>
          <w:szCs w:val="22"/>
        </w:rPr>
      </w:pPr>
    </w:p>
    <w:p>
      <w:pPr>
        <w:pStyle w:val="178"/>
        <w:widowControl/>
        <w:tabs>
          <w:tab w:val="left" w:pos="5365"/>
          <w:tab w:val="left" w:pos="8755"/>
        </w:tabs>
        <w:ind w:left="1101"/>
        <w:jc w:val="left"/>
        <w:rPr>
          <w:rFonts w:eastAsia="宋体"/>
          <w:sz w:val="21"/>
          <w:szCs w:val="21"/>
        </w:rPr>
      </w:pPr>
      <w:r>
        <w:rPr>
          <w:rFonts w:eastAsia="宋体"/>
          <w:sz w:val="21"/>
          <w:szCs w:val="21"/>
        </w:rPr>
        <w:t>申请单位名称：</w:t>
      </w:r>
      <w:r>
        <w:rPr>
          <w:rFonts w:eastAsia="宋体"/>
          <w:sz w:val="21"/>
          <w:szCs w:val="21"/>
        </w:rPr>
        <w:tab/>
      </w:r>
      <w:r>
        <w:rPr>
          <w:rFonts w:eastAsia="宋体"/>
          <w:sz w:val="21"/>
          <w:szCs w:val="21"/>
        </w:rPr>
        <w:tab/>
      </w:r>
    </w:p>
    <w:tbl>
      <w:tblPr>
        <w:tblStyle w:val="26"/>
        <w:tblW w:w="0" w:type="auto"/>
        <w:jc w:val="center"/>
        <w:tblLayout w:type="fixed"/>
        <w:tblCellMar>
          <w:top w:w="0" w:type="dxa"/>
          <w:left w:w="108" w:type="dxa"/>
          <w:bottom w:w="0" w:type="dxa"/>
          <w:right w:w="108" w:type="dxa"/>
        </w:tblCellMar>
      </w:tblPr>
      <w:tblGrid>
        <w:gridCol w:w="2161"/>
        <w:gridCol w:w="3258"/>
        <w:gridCol w:w="4309"/>
        <w:gridCol w:w="3243"/>
      </w:tblGrid>
      <w:tr>
        <w:tblPrEx>
          <w:tblCellMar>
            <w:top w:w="0" w:type="dxa"/>
            <w:left w:w="108" w:type="dxa"/>
            <w:bottom w:w="0" w:type="dxa"/>
            <w:right w:w="108" w:type="dxa"/>
          </w:tblCellMar>
        </w:tblPrEx>
        <w:trPr>
          <w:trHeight w:val="794" w:hRule="atLeast"/>
          <w:jc w:val="center"/>
        </w:trPr>
        <w:tc>
          <w:tcPr>
            <w:tcW w:w="216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获得国际认证名称</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颁发单位</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获得认证时间</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5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430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bl>
    <w:p>
      <w:pPr>
        <w:pStyle w:val="178"/>
        <w:spacing w:line="400" w:lineRule="exact"/>
        <w:ind w:firstLine="247" w:firstLineChars="100"/>
        <w:rPr>
          <w:sz w:val="24"/>
          <w:szCs w:val="22"/>
        </w:rPr>
      </w:pPr>
    </w:p>
    <w:p>
      <w:pPr>
        <w:pStyle w:val="178"/>
        <w:spacing w:line="400" w:lineRule="exact"/>
        <w:ind w:firstLine="247" w:firstLineChars="100"/>
        <w:rPr>
          <w:sz w:val="24"/>
          <w:szCs w:val="22"/>
        </w:rPr>
      </w:pPr>
    </w:p>
    <w:p>
      <w:pPr>
        <w:pStyle w:val="178"/>
        <w:spacing w:line="400" w:lineRule="exact"/>
        <w:jc w:val="left"/>
        <w:rPr>
          <w:rFonts w:ascii="黑体" w:hAnsi="黑体" w:eastAsia="黑体"/>
          <w:color w:val="000000"/>
          <w:sz w:val="32"/>
          <w:szCs w:val="32"/>
          <w:lang w:val="en-US" w:bidi="en-US"/>
        </w:rPr>
      </w:pPr>
      <w:r>
        <w:rPr>
          <w:sz w:val="24"/>
          <w:szCs w:val="22"/>
        </w:rPr>
        <w:br w:type="page"/>
      </w:r>
      <w:r>
        <w:rPr>
          <w:rFonts w:ascii="黑体" w:hAnsi="黑体" w:eastAsia="黑体"/>
          <w:color w:val="000000"/>
          <w:sz w:val="32"/>
          <w:szCs w:val="32"/>
          <w:lang w:val="en-US" w:eastAsia="zh-CN" w:bidi="en-US"/>
        </w:rPr>
        <w:t>附6</w:t>
      </w:r>
    </w:p>
    <w:p>
      <w:pPr>
        <w:pStyle w:val="178"/>
        <w:spacing w:line="560" w:lineRule="exact"/>
        <w:jc w:val="center"/>
        <w:rPr>
          <w:rFonts w:ascii="方正小标宋_GBK" w:eastAsia="方正小标宋_GBK"/>
          <w:sz w:val="44"/>
          <w:szCs w:val="44"/>
        </w:rPr>
      </w:pPr>
    </w:p>
    <w:p>
      <w:pPr>
        <w:pStyle w:val="178"/>
        <w:spacing w:line="560" w:lineRule="exact"/>
        <w:jc w:val="center"/>
        <w:rPr>
          <w:rFonts w:ascii="方正小标宋_GBK" w:eastAsia="方正小标宋_GBK"/>
          <w:sz w:val="44"/>
          <w:szCs w:val="44"/>
        </w:rPr>
      </w:pPr>
      <w:r>
        <w:rPr>
          <w:rFonts w:ascii="方正小标宋_GBK" w:eastAsia="方正小标宋_GBK"/>
          <w:sz w:val="44"/>
          <w:szCs w:val="44"/>
        </w:rPr>
        <w:t>国家或省级新认定的服务贸易类示范区情况表</w:t>
      </w:r>
    </w:p>
    <w:p>
      <w:pPr>
        <w:pStyle w:val="178"/>
        <w:spacing w:line="560" w:lineRule="exact"/>
        <w:jc w:val="center"/>
        <w:rPr>
          <w:rFonts w:ascii="方正小标宋_GBK" w:eastAsia="方正小标宋_GBK"/>
          <w:sz w:val="44"/>
          <w:szCs w:val="44"/>
        </w:rPr>
      </w:pPr>
    </w:p>
    <w:p>
      <w:pPr>
        <w:pStyle w:val="178"/>
        <w:spacing w:line="560" w:lineRule="exact"/>
        <w:jc w:val="left"/>
        <w:rPr>
          <w:rFonts w:ascii="方正小标宋_GBK" w:eastAsia="方正小标宋_GBK"/>
          <w:sz w:val="44"/>
          <w:szCs w:val="44"/>
        </w:rPr>
      </w:pPr>
      <w:r>
        <w:rPr>
          <w:rFonts w:eastAsia="宋体"/>
          <w:sz w:val="21"/>
          <w:szCs w:val="21"/>
        </w:rPr>
        <w:t>申请单位名称：</w:t>
      </w:r>
      <w:r>
        <w:rPr>
          <w:rFonts w:eastAsia="宋体"/>
          <w:sz w:val="21"/>
          <w:szCs w:val="21"/>
        </w:rPr>
        <w:tab/>
      </w:r>
      <w:r>
        <w:rPr>
          <w:rFonts w:eastAsia="宋体"/>
          <w:sz w:val="21"/>
          <w:szCs w:val="21"/>
        </w:rPr>
        <w:tab/>
      </w:r>
    </w:p>
    <w:tbl>
      <w:tblPr>
        <w:tblStyle w:val="26"/>
        <w:tblW w:w="0" w:type="auto"/>
        <w:jc w:val="center"/>
        <w:tblLayout w:type="fixed"/>
        <w:tblCellMar>
          <w:top w:w="0" w:type="dxa"/>
          <w:left w:w="108" w:type="dxa"/>
          <w:bottom w:w="0" w:type="dxa"/>
          <w:right w:w="108" w:type="dxa"/>
        </w:tblCellMar>
      </w:tblPr>
      <w:tblGrid>
        <w:gridCol w:w="2161"/>
        <w:gridCol w:w="4213"/>
        <w:gridCol w:w="3354"/>
        <w:gridCol w:w="3243"/>
      </w:tblGrid>
      <w:tr>
        <w:tblPrEx>
          <w:tblCellMar>
            <w:top w:w="0" w:type="dxa"/>
            <w:left w:w="108" w:type="dxa"/>
            <w:bottom w:w="0" w:type="dxa"/>
            <w:right w:w="108" w:type="dxa"/>
          </w:tblCellMar>
        </w:tblPrEx>
        <w:trPr>
          <w:trHeight w:val="794" w:hRule="atLeast"/>
          <w:jc w:val="center"/>
        </w:trPr>
        <w:tc>
          <w:tcPr>
            <w:tcW w:w="216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421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获得国家或省认定服务贸易类示范区名称</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认定单位</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获得认证时间</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421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354"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421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216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421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354"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32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r>
    </w:tbl>
    <w:p>
      <w:pPr>
        <w:pStyle w:val="194"/>
        <w:ind w:firstLine="640"/>
        <w:rPr>
          <w:rFonts w:eastAsia="黑体"/>
        </w:rPr>
      </w:pPr>
    </w:p>
    <w:p>
      <w:pPr>
        <w:pStyle w:val="194"/>
        <w:ind w:firstLine="0" w:firstLineChars="0"/>
        <w:rPr>
          <w:rFonts w:eastAsia="黑体"/>
          <w:lang w:val="en-US" w:eastAsia="zh-CN"/>
        </w:rPr>
      </w:pPr>
      <w:r>
        <w:rPr>
          <w:rFonts w:eastAsia="黑体"/>
        </w:rPr>
        <w:br w:type="page"/>
      </w:r>
      <w:r>
        <w:rPr>
          <w:rFonts w:ascii="黑体" w:hAnsi="黑体" w:eastAsia="黑体"/>
          <w:color w:val="000000"/>
          <w:szCs w:val="32"/>
          <w:lang w:val="en-US" w:eastAsia="zh-CN" w:bidi="en-US"/>
        </w:rPr>
        <w:t>附7</w:t>
      </w:r>
    </w:p>
    <w:p>
      <w:pPr>
        <w:pStyle w:val="178"/>
        <w:spacing w:line="600" w:lineRule="exact"/>
        <w:ind w:firstLine="447" w:firstLineChars="100"/>
        <w:jc w:val="left"/>
        <w:rPr>
          <w:rFonts w:ascii="方正小标宋简体" w:eastAsia="方正小标宋简体"/>
          <w:sz w:val="44"/>
          <w:szCs w:val="44"/>
        </w:rPr>
      </w:pPr>
    </w:p>
    <w:p>
      <w:pPr>
        <w:pStyle w:val="178"/>
        <w:spacing w:line="560" w:lineRule="exact"/>
        <w:jc w:val="center"/>
        <w:rPr>
          <w:rFonts w:ascii="方正小标宋_GBK" w:eastAsia="方正小标宋_GBK"/>
          <w:sz w:val="44"/>
          <w:szCs w:val="44"/>
        </w:rPr>
      </w:pPr>
      <w:r>
        <w:rPr>
          <w:rFonts w:ascii="方正小标宋_GBK" w:eastAsia="方正小标宋_GBK"/>
          <w:sz w:val="44"/>
          <w:szCs w:val="44"/>
        </w:rPr>
        <w:t>生物医药企业进口先进技术情况明细表</w:t>
      </w:r>
    </w:p>
    <w:p>
      <w:pPr>
        <w:pStyle w:val="178"/>
        <w:widowControl/>
        <w:tabs>
          <w:tab w:val="left" w:pos="2376"/>
          <w:tab w:val="left" w:pos="4219"/>
          <w:tab w:val="left" w:pos="5637"/>
          <w:tab w:val="left" w:pos="7196"/>
          <w:tab w:val="left" w:pos="8755"/>
          <w:tab w:val="left" w:pos="10314"/>
          <w:tab w:val="left" w:pos="11732"/>
          <w:tab w:val="left" w:pos="13394"/>
        </w:tabs>
        <w:jc w:val="left"/>
        <w:rPr>
          <w:rFonts w:eastAsia="宋体"/>
          <w:sz w:val="21"/>
          <w:szCs w:val="21"/>
        </w:rPr>
      </w:pPr>
      <w:r>
        <w:rPr>
          <w:rFonts w:eastAsia="宋体"/>
          <w:sz w:val="21"/>
          <w:szCs w:val="21"/>
        </w:rPr>
        <w:t>申请单位名称：</w:t>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r>
        <w:rPr>
          <w:rFonts w:eastAsia="宋体"/>
          <w:sz w:val="21"/>
          <w:szCs w:val="21"/>
        </w:rPr>
        <w:tab/>
      </w:r>
    </w:p>
    <w:tbl>
      <w:tblPr>
        <w:tblStyle w:val="26"/>
        <w:tblW w:w="0" w:type="auto"/>
        <w:jc w:val="center"/>
        <w:tblLayout w:type="fixed"/>
        <w:tblCellMar>
          <w:top w:w="0" w:type="dxa"/>
          <w:left w:w="108" w:type="dxa"/>
          <w:bottom w:w="0" w:type="dxa"/>
          <w:right w:w="108" w:type="dxa"/>
        </w:tblCellMar>
      </w:tblPr>
      <w:tblGrid>
        <w:gridCol w:w="675"/>
        <w:gridCol w:w="1701"/>
        <w:gridCol w:w="1843"/>
        <w:gridCol w:w="1418"/>
        <w:gridCol w:w="1559"/>
        <w:gridCol w:w="1559"/>
        <w:gridCol w:w="1559"/>
        <w:gridCol w:w="1418"/>
        <w:gridCol w:w="1662"/>
        <w:gridCol w:w="1031"/>
      </w:tblGrid>
      <w:tr>
        <w:tblPrEx>
          <w:tblCellMar>
            <w:top w:w="0" w:type="dxa"/>
            <w:left w:w="108" w:type="dxa"/>
            <w:bottom w:w="0" w:type="dxa"/>
            <w:right w:w="108" w:type="dxa"/>
          </w:tblCellMar>
        </w:tblPrEx>
        <w:trPr>
          <w:trHeight w:val="945"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序号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技术名称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320" w:lineRule="exact"/>
              <w:jc w:val="center"/>
              <w:rPr>
                <w:rFonts w:ascii="黑体" w:hAnsi="黑体" w:eastAsia="黑体"/>
                <w:bCs/>
                <w:sz w:val="21"/>
                <w:szCs w:val="21"/>
              </w:rPr>
            </w:pPr>
            <w:r>
              <w:rPr>
                <w:rFonts w:ascii="黑体" w:hAnsi="黑体" w:eastAsia="黑体"/>
                <w:bCs/>
                <w:sz w:val="21"/>
                <w:szCs w:val="21"/>
              </w:rPr>
              <w:t>技术在《广东省鼓励进口技术和产品目录（2019年版）》中的序号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合同金额</w:t>
            </w:r>
          </w:p>
          <w:p>
            <w:pPr>
              <w:pStyle w:val="178"/>
              <w:widowControl/>
              <w:spacing w:line="400" w:lineRule="exact"/>
              <w:jc w:val="center"/>
              <w:rPr>
                <w:rFonts w:ascii="黑体" w:hAnsi="黑体" w:eastAsia="黑体"/>
                <w:bCs/>
                <w:sz w:val="21"/>
                <w:szCs w:val="21"/>
              </w:rPr>
            </w:pPr>
            <w:r>
              <w:rPr>
                <w:rFonts w:ascii="黑体" w:hAnsi="黑体" w:eastAsia="黑体"/>
                <w:bCs/>
                <w:sz w:val="21"/>
                <w:szCs w:val="21"/>
              </w:rPr>
              <w:t>（万美元）</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执行日期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执行原币金额（万元）</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折算成美元金额（万美元）</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pStyle w:val="178"/>
              <w:widowControl/>
              <w:spacing w:line="400" w:lineRule="exact"/>
              <w:jc w:val="center"/>
              <w:rPr>
                <w:rFonts w:ascii="黑体" w:hAnsi="黑体" w:eastAsia="黑体"/>
                <w:bCs/>
                <w:sz w:val="21"/>
                <w:szCs w:val="21"/>
              </w:rPr>
            </w:pPr>
            <w:r>
              <w:rPr>
                <w:rFonts w:ascii="黑体" w:hAnsi="黑体" w:eastAsia="黑体"/>
                <w:bCs/>
                <w:sz w:val="21"/>
                <w:szCs w:val="21"/>
              </w:rPr>
              <w:t>页码</w:t>
            </w:r>
          </w:p>
        </w:tc>
      </w:tr>
      <w:tr>
        <w:tblPrEx>
          <w:tblCellMar>
            <w:top w:w="0" w:type="dxa"/>
            <w:left w:w="108" w:type="dxa"/>
            <w:bottom w:w="0" w:type="dxa"/>
            <w:right w:w="108" w:type="dxa"/>
          </w:tblCellMar>
        </w:tblPrEx>
        <w:trPr>
          <w:trHeight w:val="694"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8"/>
              <w:widowControl/>
              <w:spacing w:line="400" w:lineRule="exact"/>
              <w:jc w:val="center"/>
              <w:rPr>
                <w:rFonts w:ascii="黑体" w:hAnsi="黑体" w:eastAsia="黑体"/>
                <w:bCs/>
                <w:sz w:val="21"/>
                <w:szCs w:val="21"/>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spacing w:line="400" w:lineRule="exact"/>
              <w:jc w:val="center"/>
              <w:rPr>
                <w:rFonts w:ascii="黑体" w:hAnsi="黑体" w:eastAsia="黑体"/>
                <w:bCs/>
                <w:sz w:val="21"/>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66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r>
      <w:tr>
        <w:tblPrEx>
          <w:tblCellMar>
            <w:top w:w="0" w:type="dxa"/>
            <w:left w:w="108" w:type="dxa"/>
            <w:bottom w:w="0" w:type="dxa"/>
            <w:right w:w="108" w:type="dxa"/>
          </w:tblCellMar>
        </w:tblPrEx>
        <w:trPr>
          <w:trHeight w:val="704"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r>
              <w:rPr>
                <w:rFonts w:ascii="宋体" w:hAnsi="宋体"/>
                <w:sz w:val="21"/>
                <w:szCs w:val="21"/>
              </w:rPr>
              <w:t>　</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pStyle w:val="178"/>
              <w:widowControl/>
              <w:jc w:val="left"/>
              <w:rPr>
                <w:rFonts w:ascii="宋体" w:hAnsi="宋体"/>
                <w:sz w:val="21"/>
                <w:szCs w:val="21"/>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66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r>
      <w:tr>
        <w:trPr>
          <w:trHeight w:val="704" w:hRule="atLeast"/>
          <w:jc w:val="center"/>
        </w:trPr>
        <w:tc>
          <w:tcPr>
            <w:tcW w:w="10314" w:type="dxa"/>
            <w:gridSpan w:val="7"/>
            <w:tcBorders>
              <w:top w:val="single" w:color="000000" w:sz="4" w:space="0"/>
              <w:left w:val="single" w:color="000000" w:sz="4" w:space="0"/>
              <w:bottom w:val="single" w:color="000000" w:sz="4" w:space="0"/>
              <w:right w:val="single" w:color="000000" w:sz="4" w:space="0"/>
            </w:tcBorders>
            <w:noWrap/>
            <w:vAlign w:val="center"/>
          </w:tcPr>
          <w:p>
            <w:pPr>
              <w:pStyle w:val="178"/>
              <w:widowControl/>
              <w:spacing w:line="400" w:lineRule="exact"/>
              <w:jc w:val="center"/>
              <w:rPr>
                <w:rFonts w:ascii="宋体" w:hAnsi="宋体"/>
                <w:sz w:val="21"/>
                <w:szCs w:val="21"/>
              </w:rPr>
            </w:pPr>
            <w:r>
              <w:rPr>
                <w:rFonts w:ascii="黑体" w:hAnsi="黑体" w:eastAsia="黑体"/>
                <w:bCs/>
                <w:sz w:val="21"/>
                <w:szCs w:val="21"/>
              </w:rPr>
              <w:t>合    计</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662"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0"/>
            <w:vAlign w:val="top"/>
          </w:tcPr>
          <w:p>
            <w:pPr>
              <w:pStyle w:val="178"/>
              <w:widowControl/>
              <w:jc w:val="left"/>
              <w:rPr>
                <w:rFonts w:ascii="宋体" w:hAnsi="宋体"/>
                <w:sz w:val="21"/>
                <w:szCs w:val="21"/>
              </w:rPr>
            </w:pPr>
          </w:p>
        </w:tc>
      </w:tr>
    </w:tbl>
    <w:p>
      <w:pPr>
        <w:pStyle w:val="178"/>
        <w:spacing w:line="400" w:lineRule="exact"/>
        <w:ind w:firstLine="434" w:firstLineChars="200"/>
        <w:rPr>
          <w:rFonts w:eastAsia="宋体"/>
          <w:sz w:val="21"/>
          <w:szCs w:val="21"/>
        </w:rPr>
      </w:pPr>
      <w:r>
        <w:rPr>
          <w:rFonts w:eastAsia="宋体"/>
          <w:sz w:val="21"/>
          <w:szCs w:val="21"/>
        </w:rPr>
        <w:t>说明：</w:t>
      </w:r>
    </w:p>
    <w:p>
      <w:pPr>
        <w:pStyle w:val="178"/>
        <w:spacing w:line="400" w:lineRule="exact"/>
        <w:ind w:firstLine="434" w:firstLineChars="200"/>
        <w:rPr>
          <w:rFonts w:eastAsia="宋体"/>
          <w:sz w:val="21"/>
          <w:szCs w:val="21"/>
        </w:rPr>
      </w:pPr>
      <w:r>
        <w:rPr>
          <w:rFonts w:eastAsia="宋体"/>
          <w:sz w:val="21"/>
          <w:szCs w:val="21"/>
        </w:rPr>
        <w:t>1.执行日期即为银行水单的日期，应在202</w:t>
      </w:r>
      <w:r>
        <w:rPr>
          <w:rFonts w:eastAsia="宋体"/>
          <w:sz w:val="21"/>
          <w:szCs w:val="21"/>
          <w:lang w:val="en-US" w:eastAsia="zh-CN"/>
        </w:rPr>
        <w:t>2</w:t>
      </w:r>
      <w:r>
        <w:rPr>
          <w:rFonts w:eastAsia="宋体"/>
          <w:sz w:val="21"/>
          <w:szCs w:val="21"/>
        </w:rPr>
        <w:t>年1月1日-12月31日期间。</w:t>
      </w:r>
    </w:p>
    <w:p>
      <w:pPr>
        <w:pStyle w:val="178"/>
        <w:spacing w:line="400" w:lineRule="exact"/>
        <w:ind w:firstLine="434" w:firstLineChars="200"/>
        <w:rPr>
          <w:rFonts w:eastAsia="宋体"/>
          <w:sz w:val="21"/>
          <w:szCs w:val="21"/>
        </w:rPr>
      </w:pPr>
      <w:r>
        <w:rPr>
          <w:rFonts w:eastAsia="宋体"/>
          <w:sz w:val="21"/>
          <w:szCs w:val="21"/>
        </w:rPr>
        <w:t>2.请按时间顺序填写，202</w:t>
      </w:r>
      <w:r>
        <w:rPr>
          <w:rFonts w:eastAsia="宋体"/>
          <w:sz w:val="21"/>
          <w:szCs w:val="21"/>
          <w:lang w:val="en-US" w:eastAsia="zh-CN"/>
        </w:rPr>
        <w:t>2</w:t>
      </w:r>
      <w:r>
        <w:rPr>
          <w:rFonts w:eastAsia="宋体"/>
          <w:sz w:val="21"/>
          <w:szCs w:val="21"/>
        </w:rPr>
        <w:t>年1月1日-12月31日技术进口情况的顺序与文本材料顺序一致。</w:t>
      </w:r>
    </w:p>
    <w:p>
      <w:pPr>
        <w:pStyle w:val="178"/>
        <w:spacing w:line="400" w:lineRule="exact"/>
        <w:ind w:firstLine="434" w:firstLineChars="200"/>
        <w:rPr>
          <w:rFonts w:eastAsia="宋体"/>
          <w:sz w:val="21"/>
          <w:szCs w:val="21"/>
        </w:rPr>
      </w:pPr>
      <w:r>
        <w:rPr>
          <w:rFonts w:eastAsia="宋体"/>
          <w:sz w:val="21"/>
          <w:szCs w:val="21"/>
        </w:rPr>
        <w:t>3.《付汇凭证》以非美元作为计价币种的，应将进口额折算成美元。折算率按照国家外汇管理局公布的《各种货币对美元折算率表（202</w:t>
      </w:r>
      <w:r>
        <w:rPr>
          <w:rFonts w:eastAsia="宋体"/>
          <w:sz w:val="21"/>
          <w:szCs w:val="21"/>
          <w:lang w:val="en-US" w:eastAsia="zh-CN"/>
        </w:rPr>
        <w:t>2</w:t>
      </w:r>
      <w:r>
        <w:rPr>
          <w:rFonts w:eastAsia="宋体"/>
          <w:sz w:val="21"/>
          <w:szCs w:val="21"/>
        </w:rPr>
        <w:t>年12月31日）》计算。</w:t>
      </w:r>
    </w:p>
    <w:p>
      <w:pPr>
        <w:pStyle w:val="178"/>
        <w:spacing w:line="400" w:lineRule="exact"/>
        <w:ind w:firstLine="434" w:firstLineChars="200"/>
        <w:rPr>
          <w:rFonts w:eastAsia="宋体"/>
          <w:sz w:val="21"/>
          <w:szCs w:val="21"/>
        </w:rPr>
      </w:pPr>
      <w:r>
        <w:rPr>
          <w:rFonts w:eastAsia="宋体"/>
          <w:sz w:val="21"/>
          <w:szCs w:val="21"/>
        </w:rPr>
        <w:t>4.</w:t>
      </w:r>
      <w:r>
        <w:rPr>
          <w:rFonts w:eastAsia="宋体"/>
          <w:b/>
          <w:bCs/>
          <w:sz w:val="21"/>
          <w:szCs w:val="21"/>
        </w:rPr>
        <w:t>《广东省鼓励进口技术和产品目录（2019年版）》可见附件2</w:t>
      </w:r>
      <w:r>
        <w:rPr>
          <w:rFonts w:eastAsia="宋体"/>
          <w:sz w:val="21"/>
          <w:szCs w:val="21"/>
        </w:rPr>
        <w:t>。</w:t>
      </w:r>
    </w:p>
    <w:p>
      <w:pPr>
        <w:pStyle w:val="179"/>
        <w:rPr>
          <w:rFonts w:ascii="黑体" w:hAnsi="黑体" w:eastAsia="黑体"/>
          <w:color w:val="000000"/>
          <w:sz w:val="32"/>
          <w:szCs w:val="32"/>
          <w:lang w:val="en-US" w:eastAsia="zh-CN" w:bidi="en-US"/>
        </w:rPr>
      </w:pPr>
      <w:r>
        <w:br w:type="page"/>
      </w:r>
      <w:r>
        <w:rPr>
          <w:rFonts w:ascii="黑体" w:hAnsi="黑体" w:eastAsia="黑体"/>
          <w:color w:val="000000"/>
          <w:sz w:val="32"/>
          <w:szCs w:val="32"/>
          <w:lang w:val="en-US" w:eastAsia="zh-CN" w:bidi="en-US"/>
        </w:rPr>
        <w:t>附8</w:t>
      </w:r>
    </w:p>
    <w:p>
      <w:pPr>
        <w:pStyle w:val="178"/>
        <w:tabs>
          <w:tab w:val="left" w:pos="0"/>
        </w:tabs>
        <w:spacing w:line="560" w:lineRule="exact"/>
        <w:rPr>
          <w:rFonts w:ascii="黑体" w:hAnsi="黑体" w:eastAsia="黑体"/>
          <w:color w:val="000000"/>
          <w:szCs w:val="32"/>
        </w:rPr>
      </w:pPr>
    </w:p>
    <w:p>
      <w:pPr>
        <w:pStyle w:val="178"/>
        <w:tabs>
          <w:tab w:val="left" w:pos="0"/>
        </w:tabs>
        <w:spacing w:line="560" w:lineRule="exact"/>
        <w:jc w:val="center"/>
        <w:rPr>
          <w:rFonts w:ascii="方正小标宋_GBK" w:hAnsi="??_GB2312" w:eastAsia="方正小标宋_GBK"/>
          <w:sz w:val="44"/>
          <w:szCs w:val="44"/>
          <w:lang w:val="zh-CN"/>
        </w:rPr>
      </w:pPr>
      <w:r>
        <w:rPr>
          <w:rFonts w:ascii="方正小标宋_GBK" w:hAnsi="??_GB2312" w:eastAsia="方正小标宋_GBK"/>
          <w:sz w:val="44"/>
          <w:szCs w:val="44"/>
          <w:lang w:val="zh-CN"/>
        </w:rPr>
        <w:t>投入发票汇总表</w:t>
      </w:r>
    </w:p>
    <w:p>
      <w:pPr>
        <w:pStyle w:val="178"/>
        <w:spacing w:line="300" w:lineRule="exact"/>
        <w:rPr>
          <w:rFonts w:eastAsia="宋体"/>
          <w:sz w:val="21"/>
          <w:szCs w:val="21"/>
        </w:rPr>
      </w:pPr>
    </w:p>
    <w:p>
      <w:pPr>
        <w:pStyle w:val="178"/>
        <w:rPr>
          <w:rFonts w:eastAsia="宋体"/>
          <w:color w:val="000000"/>
          <w:sz w:val="21"/>
          <w:szCs w:val="21"/>
          <w:u w:val="single"/>
        </w:rPr>
      </w:pPr>
      <w:r>
        <w:rPr>
          <w:rFonts w:eastAsia="宋体"/>
          <w:sz w:val="21"/>
          <w:szCs w:val="21"/>
        </w:rPr>
        <w:t>项目申报单位（盖章）：</w:t>
      </w:r>
      <w:r>
        <w:rPr>
          <w:rFonts w:eastAsia="宋体"/>
          <w:color w:val="000000"/>
          <w:sz w:val="21"/>
          <w:szCs w:val="21"/>
          <w:u w:val="single"/>
          <w:lang w:val="zh-CN"/>
        </w:rPr>
        <w:t xml:space="preserve">          </w:t>
      </w:r>
      <w:r>
        <w:rPr>
          <w:rFonts w:eastAsia="宋体"/>
          <w:color w:val="000000"/>
          <w:sz w:val="21"/>
          <w:szCs w:val="21"/>
          <w:u w:val="single"/>
        </w:rPr>
        <w:t xml:space="preserve">    </w:t>
      </w:r>
      <w:r>
        <w:rPr>
          <w:rFonts w:eastAsia="宋体"/>
          <w:color w:val="000000"/>
          <w:sz w:val="21"/>
          <w:szCs w:val="21"/>
          <w:u w:val="single"/>
          <w:lang w:val="zh-CN"/>
        </w:rPr>
        <w:t xml:space="preserve">  </w:t>
      </w:r>
      <w:r>
        <w:rPr>
          <w:rFonts w:eastAsia="宋体"/>
          <w:color w:val="000000"/>
          <w:sz w:val="21"/>
          <w:szCs w:val="21"/>
          <w:u w:val="single"/>
        </w:rPr>
        <w:t xml:space="preserve">  </w:t>
      </w:r>
      <w:r>
        <w:rPr>
          <w:rFonts w:eastAsia="宋体"/>
          <w:color w:val="000000"/>
          <w:sz w:val="21"/>
          <w:szCs w:val="21"/>
        </w:rPr>
        <w:t xml:space="preserve">                申报项目名称：</w:t>
      </w:r>
      <w:r>
        <w:rPr>
          <w:rFonts w:eastAsia="宋体"/>
          <w:color w:val="000000"/>
          <w:sz w:val="21"/>
          <w:szCs w:val="21"/>
          <w:u w:val="single"/>
        </w:rPr>
        <w:t xml:space="preserve">                  </w:t>
      </w:r>
    </w:p>
    <w:tbl>
      <w:tblPr>
        <w:tblStyle w:val="26"/>
        <w:tblW w:w="0" w:type="auto"/>
        <w:tblInd w:w="-108" w:type="dxa"/>
        <w:tblLayout w:type="fixed"/>
        <w:tblCellMar>
          <w:top w:w="0" w:type="dxa"/>
          <w:left w:w="108" w:type="dxa"/>
          <w:bottom w:w="0" w:type="dxa"/>
          <w:right w:w="108" w:type="dxa"/>
        </w:tblCellMar>
      </w:tblPr>
      <w:tblGrid>
        <w:gridCol w:w="597"/>
        <w:gridCol w:w="1224"/>
        <w:gridCol w:w="1319"/>
        <w:gridCol w:w="1347"/>
        <w:gridCol w:w="1046"/>
        <w:gridCol w:w="1197"/>
        <w:gridCol w:w="1629"/>
        <w:gridCol w:w="1673"/>
        <w:gridCol w:w="1486"/>
        <w:gridCol w:w="1347"/>
        <w:gridCol w:w="1049"/>
      </w:tblGrid>
      <w:tr>
        <w:tblPrEx>
          <w:tblCellMar>
            <w:top w:w="0" w:type="dxa"/>
            <w:left w:w="108" w:type="dxa"/>
            <w:bottom w:w="0" w:type="dxa"/>
            <w:right w:w="108" w:type="dxa"/>
          </w:tblCellMar>
        </w:tblPrEx>
        <w:trPr>
          <w:trHeight w:val="626" w:hRule="atLeast"/>
        </w:trPr>
        <w:tc>
          <w:tcPr>
            <w:tcW w:w="597"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bookmarkStart w:id="0" w:name="_GoBack"/>
            <w:r>
              <w:rPr>
                <w:rFonts w:ascii="黑体" w:hAnsi="黑体" w:eastAsia="黑体"/>
                <w:color w:val="000000"/>
                <w:sz w:val="18"/>
                <w:szCs w:val="18"/>
                <w:lang w:val="zh-CN" w:bidi="en-US"/>
              </w:rPr>
              <w:t>序号</w:t>
            </w:r>
          </w:p>
        </w:tc>
        <w:tc>
          <w:tcPr>
            <w:tcW w:w="1224"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经费开支内容</w:t>
            </w:r>
          </w:p>
        </w:tc>
        <w:tc>
          <w:tcPr>
            <w:tcW w:w="1319"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开支项目用途</w:t>
            </w:r>
          </w:p>
        </w:tc>
        <w:tc>
          <w:tcPr>
            <w:tcW w:w="1347"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发票号码</w:t>
            </w:r>
          </w:p>
        </w:tc>
        <w:tc>
          <w:tcPr>
            <w:tcW w:w="104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资料</w:t>
            </w:r>
          </w:p>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页码</w:t>
            </w:r>
          </w:p>
        </w:tc>
        <w:tc>
          <w:tcPr>
            <w:tcW w:w="1197"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开票时间</w:t>
            </w:r>
          </w:p>
        </w:tc>
        <w:tc>
          <w:tcPr>
            <w:tcW w:w="3302"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金    额</w:t>
            </w:r>
          </w:p>
        </w:tc>
        <w:tc>
          <w:tcPr>
            <w:tcW w:w="148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初审符合规定金额</w:t>
            </w:r>
          </w:p>
        </w:tc>
        <w:tc>
          <w:tcPr>
            <w:tcW w:w="1347"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复审符合规定金额</w:t>
            </w:r>
          </w:p>
        </w:tc>
        <w:tc>
          <w:tcPr>
            <w:tcW w:w="1049"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备  注</w:t>
            </w:r>
          </w:p>
        </w:tc>
      </w:tr>
      <w:tr>
        <w:tblPrEx>
          <w:tblCellMar>
            <w:top w:w="0" w:type="dxa"/>
            <w:left w:w="108" w:type="dxa"/>
            <w:bottom w:w="0" w:type="dxa"/>
            <w:right w:w="108" w:type="dxa"/>
          </w:tblCellMar>
        </w:tblPrEx>
        <w:trPr>
          <w:trHeight w:val="1246" w:hRule="atLeast"/>
        </w:trPr>
        <w:tc>
          <w:tcPr>
            <w:tcW w:w="597"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22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319"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347"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04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197"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增值税专用发票</w:t>
            </w: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widowControl/>
              <w:jc w:val="center"/>
              <w:rPr>
                <w:rFonts w:ascii="黑体" w:hAnsi="黑体" w:eastAsia="黑体"/>
                <w:color w:val="000000"/>
                <w:sz w:val="18"/>
                <w:szCs w:val="18"/>
                <w:lang w:val="zh-CN" w:bidi="en-US"/>
              </w:rPr>
            </w:pPr>
            <w:r>
              <w:rPr>
                <w:rFonts w:ascii="黑体" w:hAnsi="黑体" w:eastAsia="黑体"/>
                <w:color w:val="000000"/>
                <w:sz w:val="18"/>
                <w:szCs w:val="18"/>
                <w:lang w:val="zh-CN" w:bidi="en-US"/>
              </w:rPr>
              <w:t>其他发票或有效文件</w:t>
            </w:r>
          </w:p>
        </w:tc>
        <w:tc>
          <w:tcPr>
            <w:tcW w:w="148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347"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c>
          <w:tcPr>
            <w:tcW w:w="1049"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spacing w:after="200" w:line="276" w:lineRule="auto"/>
              <w:jc w:val="left"/>
              <w:rPr>
                <w:rFonts w:ascii="黑体" w:hAnsi="黑体" w:eastAsia="黑体"/>
                <w:sz w:val="18"/>
                <w:szCs w:val="18"/>
                <w:lang w:val="zh-CN"/>
              </w:rPr>
            </w:pPr>
          </w:p>
        </w:tc>
      </w:tr>
      <w:tr>
        <w:tblPrEx>
          <w:tblCellMar>
            <w:top w:w="0" w:type="dxa"/>
            <w:left w:w="108" w:type="dxa"/>
            <w:bottom w:w="0" w:type="dxa"/>
            <w:right w:w="108" w:type="dxa"/>
          </w:tblCellMar>
        </w:tblPrEx>
        <w:trPr>
          <w:trHeight w:val="626" w:hRule="atLeast"/>
        </w:trPr>
        <w:tc>
          <w:tcPr>
            <w:tcW w:w="13914"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r>
              <w:rPr>
                <w:rFonts w:eastAsia="宋体"/>
                <w:color w:val="000000"/>
                <w:sz w:val="18"/>
                <w:szCs w:val="18"/>
                <w:lang w:val="zh-CN"/>
              </w:rPr>
              <w:t>一、项目开支类别：</w:t>
            </w:r>
          </w:p>
        </w:tc>
      </w:tr>
      <w:tr>
        <w:tblPrEx>
          <w:tblCellMar>
            <w:top w:w="0" w:type="dxa"/>
            <w:left w:w="108" w:type="dxa"/>
            <w:bottom w:w="0" w:type="dxa"/>
            <w:right w:w="108" w:type="dxa"/>
          </w:tblCellMar>
        </w:tblPrEx>
        <w:trPr>
          <w:trHeight w:val="626" w:hRule="atLeast"/>
        </w:trPr>
        <w:tc>
          <w:tcPr>
            <w:tcW w:w="5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1</w:t>
            </w:r>
          </w:p>
        </w:tc>
        <w:tc>
          <w:tcPr>
            <w:tcW w:w="122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82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小    计</w:t>
            </w: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3914"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r>
              <w:rPr>
                <w:rFonts w:eastAsia="宋体"/>
                <w:color w:val="000000"/>
                <w:sz w:val="18"/>
                <w:szCs w:val="18"/>
                <w:lang w:val="zh-CN"/>
              </w:rPr>
              <w:t>二、项目开支类别：</w:t>
            </w:r>
          </w:p>
        </w:tc>
      </w:tr>
      <w:tr>
        <w:tblPrEx>
          <w:tblCellMar>
            <w:top w:w="0" w:type="dxa"/>
            <w:left w:w="108" w:type="dxa"/>
            <w:bottom w:w="0" w:type="dxa"/>
            <w:right w:w="108" w:type="dxa"/>
          </w:tblCellMar>
        </w:tblPrEx>
        <w:trPr>
          <w:trHeight w:val="626" w:hRule="atLeast"/>
        </w:trPr>
        <w:tc>
          <w:tcPr>
            <w:tcW w:w="5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1</w:t>
            </w:r>
          </w:p>
        </w:tc>
        <w:tc>
          <w:tcPr>
            <w:tcW w:w="122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82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小    计</w:t>
            </w: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3914"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r>
              <w:rPr>
                <w:rFonts w:eastAsia="宋体"/>
                <w:color w:val="000000"/>
                <w:sz w:val="18"/>
                <w:szCs w:val="18"/>
                <w:lang w:val="zh-CN"/>
              </w:rPr>
              <w:t>三、项目开支类别：</w:t>
            </w:r>
          </w:p>
        </w:tc>
      </w:tr>
      <w:tr>
        <w:tblPrEx>
          <w:tblCellMar>
            <w:top w:w="0" w:type="dxa"/>
            <w:left w:w="108" w:type="dxa"/>
            <w:bottom w:w="0" w:type="dxa"/>
            <w:right w:w="108" w:type="dxa"/>
          </w:tblCellMar>
        </w:tblPrEx>
        <w:trPr>
          <w:trHeight w:val="626" w:hRule="atLeast"/>
        </w:trPr>
        <w:tc>
          <w:tcPr>
            <w:tcW w:w="5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1</w:t>
            </w:r>
          </w:p>
        </w:tc>
        <w:tc>
          <w:tcPr>
            <w:tcW w:w="122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82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小    计</w:t>
            </w: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3914" w:type="dxa"/>
            <w:gridSpan w:val="11"/>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r>
              <w:rPr>
                <w:rFonts w:eastAsia="宋体"/>
                <w:color w:val="000000"/>
                <w:sz w:val="18"/>
                <w:szCs w:val="18"/>
                <w:lang w:val="zh-CN"/>
              </w:rPr>
              <w:t>四、项目开支类别：</w:t>
            </w:r>
          </w:p>
        </w:tc>
      </w:tr>
      <w:tr>
        <w:tblPrEx>
          <w:tblCellMar>
            <w:top w:w="0" w:type="dxa"/>
            <w:left w:w="108" w:type="dxa"/>
            <w:bottom w:w="0" w:type="dxa"/>
            <w:right w:w="108" w:type="dxa"/>
          </w:tblCellMar>
        </w:tblPrEx>
        <w:trPr>
          <w:trHeight w:val="626" w:hRule="atLeast"/>
        </w:trPr>
        <w:tc>
          <w:tcPr>
            <w:tcW w:w="5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1</w:t>
            </w:r>
          </w:p>
        </w:tc>
        <w:tc>
          <w:tcPr>
            <w:tcW w:w="122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26" w:hRule="atLeast"/>
        </w:trPr>
        <w:tc>
          <w:tcPr>
            <w:tcW w:w="182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小    计</w:t>
            </w: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tr>
        <w:tblPrEx>
          <w:tblCellMar>
            <w:top w:w="0" w:type="dxa"/>
            <w:left w:w="108" w:type="dxa"/>
            <w:bottom w:w="0" w:type="dxa"/>
            <w:right w:w="108" w:type="dxa"/>
          </w:tblCellMar>
        </w:tblPrEx>
        <w:trPr>
          <w:trHeight w:val="631" w:hRule="atLeast"/>
        </w:trPr>
        <w:tc>
          <w:tcPr>
            <w:tcW w:w="182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center"/>
              <w:rPr>
                <w:rFonts w:eastAsia="宋体"/>
                <w:sz w:val="18"/>
                <w:szCs w:val="18"/>
                <w:lang w:val="zh-CN"/>
              </w:rPr>
            </w:pPr>
            <w:r>
              <w:rPr>
                <w:rFonts w:eastAsia="宋体"/>
                <w:color w:val="000000"/>
                <w:sz w:val="18"/>
                <w:szCs w:val="18"/>
                <w:lang w:val="zh-CN"/>
              </w:rPr>
              <w:t>合    计</w:t>
            </w:r>
          </w:p>
        </w:tc>
        <w:tc>
          <w:tcPr>
            <w:tcW w:w="131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19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2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673"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347"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pStyle w:val="178"/>
              <w:jc w:val="left"/>
              <w:rPr>
                <w:rFonts w:eastAsia="宋体"/>
                <w:sz w:val="18"/>
                <w:szCs w:val="18"/>
                <w:lang w:val="zh-CN"/>
              </w:rPr>
            </w:pPr>
          </w:p>
        </w:tc>
      </w:tr>
      <w:bookmarkEnd w:id="0"/>
    </w:tbl>
    <w:p>
      <w:pPr>
        <w:pStyle w:val="178"/>
        <w:spacing w:line="300" w:lineRule="exact"/>
        <w:rPr>
          <w:rFonts w:eastAsia="宋体"/>
          <w:sz w:val="21"/>
        </w:rPr>
      </w:pPr>
      <w:r>
        <w:rPr>
          <w:rFonts w:eastAsia="宋体"/>
          <w:sz w:val="21"/>
          <w:lang w:val="zh-CN"/>
        </w:rPr>
        <w:t>说明：</w:t>
      </w:r>
    </w:p>
    <w:p>
      <w:pPr>
        <w:pStyle w:val="178"/>
        <w:spacing w:line="300" w:lineRule="exact"/>
        <w:rPr>
          <w:rFonts w:eastAsia="宋体"/>
          <w:sz w:val="21"/>
          <w:szCs w:val="22"/>
          <w:lang w:val="zh-CN"/>
        </w:rPr>
      </w:pPr>
      <w:r>
        <w:rPr>
          <w:rFonts w:eastAsia="宋体"/>
          <w:sz w:val="21"/>
          <w:szCs w:val="22"/>
          <w:lang w:val="zh-CN"/>
        </w:rPr>
        <w:t>1.项目名称：如母港运营服务项目、港口查验配套服务项目。</w:t>
      </w:r>
      <w:r>
        <w:rPr>
          <w:rFonts w:eastAsia="宋体"/>
          <w:sz w:val="21"/>
          <w:lang w:val="zh-CN"/>
        </w:rPr>
        <w:t>经费开支内容与项目支持内容应严格一致。</w:t>
      </w:r>
    </w:p>
    <w:p>
      <w:pPr>
        <w:pStyle w:val="178"/>
        <w:spacing w:line="300" w:lineRule="exact"/>
        <w:rPr>
          <w:rFonts w:eastAsia="宋体"/>
          <w:sz w:val="21"/>
          <w:szCs w:val="22"/>
          <w:lang w:val="zh-CN"/>
        </w:rPr>
      </w:pPr>
      <w:r>
        <w:rPr>
          <w:rFonts w:eastAsia="宋体"/>
          <w:sz w:val="21"/>
          <w:szCs w:val="22"/>
          <w:lang w:val="zh-CN"/>
        </w:rPr>
        <w:t>2.项目开支类别：应注明单个项目名称及具体开支内容。如“设备、仪器购置费”、“软件购置费”等。</w:t>
      </w:r>
    </w:p>
    <w:p>
      <w:pPr>
        <w:pStyle w:val="178"/>
        <w:spacing w:line="300" w:lineRule="exact"/>
        <w:rPr>
          <w:rFonts w:eastAsia="宋体"/>
          <w:sz w:val="21"/>
          <w:szCs w:val="22"/>
          <w:lang w:val="zh-CN"/>
        </w:rPr>
      </w:pPr>
      <w:r>
        <w:rPr>
          <w:rFonts w:eastAsia="宋体"/>
          <w:sz w:val="21"/>
          <w:szCs w:val="22"/>
          <w:lang w:val="zh-CN"/>
        </w:rPr>
        <w:t>3.开支项目用途：指经费开支内容的具体用途。如“经费开支内容”为“投影仪”，“开支项目用途”为“培训器材”等。</w:t>
      </w:r>
    </w:p>
    <w:p>
      <w:pPr>
        <w:pStyle w:val="178"/>
        <w:spacing w:line="300" w:lineRule="exact"/>
        <w:rPr>
          <w:rFonts w:eastAsia="宋体"/>
          <w:sz w:val="21"/>
          <w:lang w:val="zh-CN"/>
        </w:rPr>
      </w:pPr>
      <w:r>
        <w:rPr>
          <w:rFonts w:eastAsia="宋体"/>
          <w:sz w:val="21"/>
        </w:rPr>
        <w:t>4.</w:t>
      </w:r>
      <w:r>
        <w:rPr>
          <w:rFonts w:eastAsia="宋体"/>
          <w:sz w:val="21"/>
          <w:lang w:val="zh-CN"/>
        </w:rPr>
        <w:t>表格所涉及的发票及相关票、证、资料的复印件要清楚、齐全。对不能辨别主要内容的及不按规定提供资料的，不予以确认。</w:t>
      </w:r>
    </w:p>
    <w:p>
      <w:pPr>
        <w:pStyle w:val="178"/>
        <w:spacing w:line="560" w:lineRule="exact"/>
        <w:rPr>
          <w:rFonts w:ascii="宋体" w:hAnsi="??_GB2312" w:eastAsia="宋体"/>
          <w:sz w:val="22"/>
          <w:lang w:val="zh-CN"/>
        </w:rPr>
      </w:pPr>
    </w:p>
    <w:p>
      <w:pPr>
        <w:pStyle w:val="178"/>
        <w:spacing w:line="560" w:lineRule="exact"/>
        <w:ind w:firstLine="447" w:firstLineChars="100"/>
        <w:jc w:val="center"/>
        <w:rPr>
          <w:rFonts w:ascii="方正小标宋_GBK" w:eastAsia="方正小标宋_GBK"/>
          <w:sz w:val="44"/>
          <w:szCs w:val="44"/>
        </w:rPr>
      </w:pPr>
    </w:p>
    <w:p>
      <w:pPr>
        <w:pStyle w:val="194"/>
        <w:ind w:firstLine="640"/>
        <w:rPr>
          <w:rFonts w:eastAsia="黑体"/>
        </w:rPr>
      </w:pPr>
    </w:p>
    <w:p>
      <w:pPr>
        <w:pStyle w:val="194"/>
        <w:ind w:firstLine="0" w:firstLineChars="0"/>
        <w:rPr>
          <w:rFonts w:eastAsia="黑体"/>
        </w:rPr>
      </w:pPr>
    </w:p>
    <w:sectPr>
      <w:footerReference r:id="rId7" w:type="default"/>
      <w:pgSz w:w="16838" w:h="11905" w:orient="landscape"/>
      <w:pgMar w:top="1417" w:right="1531" w:bottom="1417" w:left="1531" w:header="851" w:footer="850" w:gutter="113"/>
      <w:pgNumType w:fmt="decimal"/>
      <w:cols w:space="1701" w:num="1"/>
      <w:titlePg/>
      <w:docGrid w:type="linesAndChars" w:linePitch="631"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Sitka Text"/>
    <w:panose1 w:val="020203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2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_GB2312">
    <w:altName w:val="Sitka Text"/>
    <w:panose1 w:val="020005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rPr>
        <w:rFonts w:ascii="Times New Roman" w:hAnsi="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648335" cy="1790700"/>
              <wp:effectExtent l="0" t="0" r="0" b="0"/>
              <wp:wrapNone/>
              <wp:docPr id="3" name="矩形 3"/>
              <wp:cNvGraphicFramePr/>
              <a:graphic xmlns:a="http://schemas.openxmlformats.org/drawingml/2006/main">
                <a:graphicData uri="http://schemas.microsoft.com/office/word/2010/wordprocessingShape">
                  <wps:wsp>
                    <wps:cNvSpPr/>
                    <wps:spPr bwMode="auto">
                      <a:xfrm>
                        <a:off x="0" y="0"/>
                        <a:ext cx="648335" cy="1790700"/>
                      </a:xfrm>
                      <a:prstGeom prst="rect">
                        <a:avLst/>
                      </a:prstGeom>
                      <a:noFill/>
                      <a:ln cmpd="sng">
                        <a:noFill/>
                      </a:ln>
                    </wps:spPr>
                    <wps:txbx>
                      <w:txbxContent>
                        <w:p>
                          <w:pPr>
                            <w:pStyle w:val="178"/>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78"/>
                          </w:pPr>
                        </w:p>
                      </w:txbxContent>
                    </wps:txbx>
                    <wps:bodyPr wrap="square" lIns="0" tIns="0" rIns="0" bIns="0"/>
                  </wps:wsp>
                </a:graphicData>
              </a:graphic>
            </wp:anchor>
          </w:drawing>
        </mc:Choice>
        <mc:Fallback>
          <w:pict>
            <v:rect id="_x0000_s1026" o:spid="_x0000_s1026" o:spt="1" style="position:absolute;left:0pt;margin-top:2.25pt;height:141pt;width:51.05pt;mso-position-horizontal:outside;mso-position-horizontal-relative:margin;z-index:251660288;mso-width-relative:page;mso-height-relative:page;" filled="f" stroked="f" coordsize="21600,21600" o:gfxdata="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jO+oTXAAAABgEAAA8AAAAAAAAAAQAgAAAAIgAAAGRycy9kb3du&#10;cmV2LnhtbFBLAQIUABQAAAAIAIdO4kCdwmOixwEAAIADAAAOAAAAAAAAAAEAIAAAACYBAABkcnMv&#10;ZTJvRG9jLnhtbFBLBQYAAAAABgAGAFkBAABfBQAAAAA=&#10;">
              <v:fill on="f" focussize="0,0"/>
              <v:stroke on="f"/>
              <v:imagedata o:title=""/>
              <o:lock v:ext="edit" aspectratio="f"/>
              <v:textbox inset="0mm,0mm,0mm,0mm">
                <w:txbxContent>
                  <w:p>
                    <w:pPr>
                      <w:pStyle w:val="178"/>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78"/>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553085" cy="1819275"/>
              <wp:effectExtent l="0" t="0" r="0" b="0"/>
              <wp:wrapNone/>
              <wp:docPr id="2" name="矩形 2"/>
              <wp:cNvGraphicFramePr/>
              <a:graphic xmlns:a="http://schemas.openxmlformats.org/drawingml/2006/main">
                <a:graphicData uri="http://schemas.microsoft.com/office/word/2010/wordprocessingShape">
                  <wps:wsp>
                    <wps:cNvSpPr/>
                    <wps:spPr bwMode="auto">
                      <a:xfrm>
                        <a:off x="0" y="0"/>
                        <a:ext cx="553085" cy="1819275"/>
                      </a:xfrm>
                      <a:prstGeom prst="rect">
                        <a:avLst/>
                      </a:prstGeom>
                      <a:noFill/>
                      <a:ln cmpd="sng">
                        <a:noFill/>
                      </a:ln>
                    </wps:spPr>
                    <wps:txbx>
                      <w:txbxContent>
                        <w:p>
                          <w:pPr>
                            <w:pStyle w:val="178"/>
                            <w:rPr>
                              <w:rFonts w:eastAsia="宋体"/>
                            </w:rPr>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86"/>
                            <w:tabs>
                              <w:tab w:val="clear" w:pos="4153"/>
                              <w:tab w:val="clear" w:pos="8306"/>
                            </w:tabs>
                            <w:rPr>
                              <w:rFonts w:eastAsia="仿宋_GB2312"/>
                              <w:lang w:eastAsia="zh-CN"/>
                            </w:rPr>
                          </w:pPr>
                        </w:p>
                        <w:p>
                          <w:pPr>
                            <w:pStyle w:val="178"/>
                          </w:pPr>
                        </w:p>
                      </w:txbxContent>
                    </wps:txbx>
                    <wps:bodyPr wrap="square" lIns="0" tIns="0" rIns="0" bIns="0"/>
                  </wps:wsp>
                </a:graphicData>
              </a:graphic>
            </wp:anchor>
          </w:drawing>
        </mc:Choice>
        <mc:Fallback>
          <w:pict>
            <v:rect id="_x0000_s1026" o:spid="_x0000_s1026" o:spt="1" style="position:absolute;left:0pt;margin-top:2.25pt;height:143.25pt;width:43.55pt;mso-position-horizontal:outside;mso-position-horizontal-relative:margin;z-index:251660288;mso-width-relative:page;mso-height-relative:page;" filled="f" stroked="f" coordsize="21600,21600" o:gfxdata="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DYToDaAAAACQEAAA8AAAAAAAAAAQAgAAAAIgAAAGRycy9k&#10;b3ducmV2LnhtbFBLAQIUABQAAAAIAIdO4kAMsDd3xwEAAIADAAAOAAAAAAAAAAEAIAAAACkBAABk&#10;cnMvZTJvRG9jLnhtbFBLBQYAAAAABgAGAFkBAABiBQAAAAA=&#10;">
              <v:fill on="f" focussize="0,0"/>
              <v:stroke on="f"/>
              <v:imagedata o:title=""/>
              <o:lock v:ext="edit" aspectratio="f"/>
              <v:textbox inset="0mm,0mm,0mm,0mm">
                <w:txbxContent>
                  <w:p>
                    <w:pPr>
                      <w:pStyle w:val="178"/>
                      <w:rPr>
                        <w:rFonts w:eastAsia="宋体"/>
                      </w:rPr>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86"/>
                      <w:tabs>
                        <w:tab w:val="clear" w:pos="4153"/>
                        <w:tab w:val="clear" w:pos="8306"/>
                      </w:tabs>
                      <w:rPr>
                        <w:rFonts w:eastAsia="仿宋_GB2312"/>
                        <w:lang w:eastAsia="zh-CN"/>
                      </w:rPr>
                    </w:pPr>
                  </w:p>
                  <w:p>
                    <w:pPr>
                      <w:pStyle w:val="178"/>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rPr>
        <w:rFonts w:ascii="Times New Roman" w:hAnsi="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685800" cy="1838325"/>
              <wp:effectExtent l="0" t="0" r="0" b="0"/>
              <wp:wrapNone/>
              <wp:docPr id="5" name="矩形 5"/>
              <wp:cNvGraphicFramePr/>
              <a:graphic xmlns:a="http://schemas.openxmlformats.org/drawingml/2006/main">
                <a:graphicData uri="http://schemas.microsoft.com/office/word/2010/wordprocessingShape">
                  <wps:wsp>
                    <wps:cNvSpPr/>
                    <wps:spPr bwMode="auto">
                      <a:xfrm>
                        <a:off x="0" y="0"/>
                        <a:ext cx="685800" cy="1838325"/>
                      </a:xfrm>
                      <a:prstGeom prst="rect">
                        <a:avLst/>
                      </a:prstGeom>
                      <a:noFill/>
                      <a:ln cmpd="sng">
                        <a:noFill/>
                      </a:ln>
                    </wps:spPr>
                    <wps:txbx>
                      <w:txbxContent>
                        <w:p>
                          <w:pPr>
                            <w:pStyle w:val="178"/>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86"/>
                            <w:tabs>
                              <w:tab w:val="clear" w:pos="4153"/>
                              <w:tab w:val="clear" w:pos="8306"/>
                            </w:tabs>
                          </w:pPr>
                        </w:p>
                        <w:p>
                          <w:pPr>
                            <w:pStyle w:val="178"/>
                          </w:pPr>
                        </w:p>
                      </w:txbxContent>
                    </wps:txbx>
                    <wps:bodyPr wrap="square" lIns="0" tIns="0" rIns="0" bIns="0"/>
                  </wps:wsp>
                </a:graphicData>
              </a:graphic>
            </wp:anchor>
          </w:drawing>
        </mc:Choice>
        <mc:Fallback>
          <w:pict>
            <v:rect id="_x0000_s1026" o:spid="_x0000_s1026" o:spt="1" style="position:absolute;left:0pt;margin-top:2.25pt;height:144.75pt;width:54pt;mso-position-horizontal:outside;mso-position-horizontal-relative:margin;z-index:251660288;mso-width-relative:page;mso-height-relative:page;" filled="f" stroked="f" coordsize="21600,21600" o:gfxdata="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9EbNtsAAAALAQAADwAAAAAAAAABACAAAAAiAAAAZHJzL2Rv&#10;d25yZXYueG1sUEsBAhQAFAAAAAgAh07iQM4T4HfFAQAAgAMAAA4AAAAAAAAAAQAgAAAAKgEAAGRy&#10;cy9lMm9Eb2MueG1sUEsFBgAAAAAGAAYAWQEAAGEFAAAAAA==&#10;">
              <v:fill on="f" focussize="0,0"/>
              <v:stroke on="f"/>
              <v:imagedata o:title=""/>
              <o:lock v:ext="edit" aspectratio="f"/>
              <v:textbox inset="0mm,0mm,0mm,0mm">
                <w:txbxContent>
                  <w:p>
                    <w:pPr>
                      <w:pStyle w:val="178"/>
                    </w:pPr>
                    <w:r>
                      <w:rPr>
                        <w:sz w:val="28"/>
                        <w:szCs w:val="24"/>
                      </w:rPr>
                      <w:t>－</w:t>
                    </w:r>
                    <w:r>
                      <w:rPr>
                        <w:rFonts w:ascii="Times New Roman" w:hAnsi="Times New Roman"/>
                        <w:sz w:val="28"/>
                        <w:szCs w:val="24"/>
                      </w:rPr>
                      <w:fldChar w:fldCharType="begin"/>
                    </w:r>
                    <w:r>
                      <w:rPr>
                        <w:rFonts w:ascii="Times New Roman" w:hAnsi="Times New Roman"/>
                        <w:sz w:val="28"/>
                        <w:szCs w:val="24"/>
                      </w:rPr>
                      <w:instrText xml:space="preserve">PAGE  </w:instrText>
                    </w:r>
                    <w:r>
                      <w:rPr>
                        <w:rFonts w:ascii="Times New Roman" w:hAnsi="Times New Roman"/>
                        <w:sz w:val="28"/>
                        <w:szCs w:val="24"/>
                      </w:rPr>
                      <w:fldChar w:fldCharType="separate"/>
                    </w:r>
                    <w:r>
                      <w:rPr>
                        <w:rFonts w:ascii="Times New Roman" w:hAnsi="Times New Roman"/>
                        <w:sz w:val="28"/>
                        <w:szCs w:val="24"/>
                      </w:rPr>
                      <w:t>10</w:t>
                    </w:r>
                    <w:r>
                      <w:rPr>
                        <w:rFonts w:ascii="Times New Roman" w:hAnsi="Times New Roman"/>
                        <w:sz w:val="28"/>
                        <w:szCs w:val="24"/>
                      </w:rPr>
                      <w:fldChar w:fldCharType="end"/>
                    </w:r>
                    <w:r>
                      <w:rPr>
                        <w:sz w:val="28"/>
                        <w:szCs w:val="24"/>
                      </w:rPr>
                      <w:t>－</w:t>
                    </w:r>
                  </w:p>
                  <w:p>
                    <w:pPr>
                      <w:pStyle w:val="186"/>
                      <w:tabs>
                        <w:tab w:val="clear" w:pos="4153"/>
                        <w:tab w:val="clear" w:pos="8306"/>
                      </w:tabs>
                    </w:pPr>
                  </w:p>
                  <w:p>
                    <w:pPr>
                      <w:pStyle w:val="178"/>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cmpd="sng">
                        <a:noFill/>
                      </a:ln>
                    </wps:spPr>
                    <wps:txbx>
                      <w:txbxContent>
                        <w:p>
                          <w:pPr>
                            <w:pStyle w:val="186"/>
                            <w:tabs>
                              <w:tab w:val="clear" w:pos="4153"/>
                              <w:tab w:val="clear" w:pos="8306"/>
                            </w:tabs>
                          </w:pPr>
                        </w:p>
                        <w:p>
                          <w:pPr>
                            <w:pStyle w:val="178"/>
                          </w:pPr>
                        </w:p>
                        <w:p>
                          <w:pPr>
                            <w:pStyle w:val="178"/>
                          </w:pPr>
                        </w:p>
                      </w:txbxContent>
                    </wps:txbx>
                    <wps:bodyPr wrap="square" lIns="0" tIns="0" rIns="0" bIns="0"/>
                  </wps:wsp>
                </a:graphicData>
              </a:graphic>
            </wp:anchor>
          </w:drawing>
        </mc:Choice>
        <mc:Fallback>
          <w:pict>
            <v:rect id="_x0000_s1026" o:spid="_x0000_s1026" o:spt="1" style="position:absolute;left:0pt;margin-left:0.75pt;margin-top:0pt;height:144pt;width:144pt;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2Y8tMAAAAFAQAADwAAAAAAAAABACAAAAAiAAAAZHJzL2Rvd25yZXYueG1sUEsB&#10;AhQAFAAAAAgAh07iQOPrZM7BAQAAgQMAAA4AAAAAAAAAAQAgAAAAIgEAAGRycy9lMm9Eb2MueG1s&#10;UEsFBgAAAAAGAAYAWQEAAFUFAAAAAA==&#10;">
              <v:fill on="f" focussize="0,0"/>
              <v:stroke on="f"/>
              <v:imagedata o:title=""/>
              <o:lock v:ext="edit" aspectratio="f"/>
              <v:textbox inset="0mm,0mm,0mm,0mm">
                <w:txbxContent>
                  <w:p>
                    <w:pPr>
                      <w:pStyle w:val="186"/>
                      <w:tabs>
                        <w:tab w:val="clear" w:pos="4153"/>
                        <w:tab w:val="clear" w:pos="8306"/>
                      </w:tabs>
                    </w:pPr>
                  </w:p>
                  <w:p>
                    <w:pPr>
                      <w:pStyle w:val="178"/>
                    </w:pPr>
                  </w:p>
                  <w:p>
                    <w:pPr>
                      <w:pStyle w:val="178"/>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54063"/>
    <w:rsid w:val="37C824F5"/>
    <w:rsid w:val="3FB62021"/>
    <w:rsid w:val="484877BE"/>
    <w:rsid w:val="493A00D6"/>
    <w:rsid w:val="51BD1666"/>
    <w:rsid w:val="5BBA7BF1"/>
    <w:rsid w:val="6CE8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paragraph" w:styleId="2">
    <w:name w:val="heading 1"/>
    <w:basedOn w:val="1"/>
    <w:next w:val="1"/>
    <w:link w:val="3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spacing w:before="320" w:after="200"/>
      <w:outlineLvl w:val="8"/>
    </w:pPr>
    <w:rPr>
      <w:rFonts w:ascii="Arial" w:hAnsi="Arial" w:eastAsia="Arial" w:cs="Arial"/>
      <w:i/>
      <w:iCs/>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footer"/>
    <w:basedOn w:val="1"/>
    <w:link w:val="50"/>
    <w:unhideWhenUsed/>
    <w:qFormat/>
    <w:uiPriority w:val="99"/>
    <w:pPr>
      <w:tabs>
        <w:tab w:val="center" w:pos="7143"/>
        <w:tab w:val="right" w:pos="14287"/>
      </w:tabs>
      <w:spacing w:after="0" w:line="240" w:lineRule="auto"/>
    </w:pPr>
  </w:style>
  <w:style w:type="paragraph" w:styleId="17">
    <w:name w:val="header"/>
    <w:basedOn w:val="1"/>
    <w:link w:val="48"/>
    <w:unhideWhenUsed/>
    <w:qFormat/>
    <w:uiPriority w:val="99"/>
    <w:pPr>
      <w:tabs>
        <w:tab w:val="center" w:pos="7143"/>
        <w:tab w:val="right" w:pos="14287"/>
      </w:tabs>
      <w:spacing w:after="0" w:line="240" w:lineRule="auto"/>
    </w:pPr>
  </w:style>
  <w:style w:type="paragraph" w:styleId="18">
    <w:name w:val="toc 1"/>
    <w:basedOn w:val="1"/>
    <w:next w:val="1"/>
    <w:unhideWhenUsed/>
    <w:uiPriority w:val="39"/>
    <w:pPr>
      <w:spacing w:after="57"/>
      <w:ind w:left="0" w:right="0" w:firstLine="0"/>
    </w:pPr>
  </w:style>
  <w:style w:type="paragraph" w:styleId="19">
    <w:name w:val="toc 4"/>
    <w:basedOn w:val="1"/>
    <w:next w:val="1"/>
    <w:unhideWhenUsed/>
    <w:uiPriority w:val="39"/>
    <w:pPr>
      <w:spacing w:after="57"/>
      <w:ind w:left="850" w:right="0" w:firstLine="0"/>
    </w:pPr>
  </w:style>
  <w:style w:type="paragraph" w:styleId="20">
    <w:name w:val="Subtitle"/>
    <w:basedOn w:val="1"/>
    <w:next w:val="1"/>
    <w:link w:val="43"/>
    <w:qFormat/>
    <w:uiPriority w:val="11"/>
    <w:pPr>
      <w:spacing w:before="200" w:after="200"/>
    </w:pPr>
    <w:rPr>
      <w:sz w:val="24"/>
      <w:szCs w:val="24"/>
    </w:rPr>
  </w:style>
  <w:style w:type="paragraph" w:styleId="21">
    <w:name w:val="footnote text"/>
    <w:basedOn w:val="1"/>
    <w:link w:val="176"/>
    <w:semiHidden/>
    <w:unhideWhenUsed/>
    <w:uiPriority w:val="99"/>
    <w:pPr>
      <w:spacing w:after="40" w:line="240" w:lineRule="auto"/>
    </w:pPr>
    <w:rPr>
      <w:sz w:val="18"/>
    </w:rPr>
  </w:style>
  <w:style w:type="paragraph" w:styleId="22">
    <w:name w:val="toc 6"/>
    <w:basedOn w:val="1"/>
    <w:next w:val="1"/>
    <w:unhideWhenUsed/>
    <w:uiPriority w:val="39"/>
    <w:pPr>
      <w:spacing w:after="57"/>
      <w:ind w:left="1417" w:right="0" w:firstLine="0"/>
    </w:pPr>
  </w:style>
  <w:style w:type="paragraph" w:styleId="23">
    <w:name w:val="toc 2"/>
    <w:basedOn w:val="1"/>
    <w:next w:val="1"/>
    <w:unhideWhenUsed/>
    <w:uiPriority w:val="39"/>
    <w:pPr>
      <w:spacing w:after="57"/>
      <w:ind w:left="283" w:right="0" w:firstLine="0"/>
    </w:pPr>
  </w:style>
  <w:style w:type="paragraph" w:styleId="24">
    <w:name w:val="toc 9"/>
    <w:basedOn w:val="1"/>
    <w:next w:val="1"/>
    <w:unhideWhenUsed/>
    <w:uiPriority w:val="39"/>
    <w:pPr>
      <w:spacing w:after="57"/>
      <w:ind w:left="2268" w:right="0" w:firstLine="0"/>
    </w:pPr>
  </w:style>
  <w:style w:type="paragraph" w:styleId="25">
    <w:name w:val="Title"/>
    <w:basedOn w:val="1"/>
    <w:next w:val="1"/>
    <w:link w:val="42"/>
    <w:qFormat/>
    <w:uiPriority w:val="10"/>
    <w:pPr>
      <w:spacing w:before="300" w:after="200"/>
      <w:contextualSpacing/>
    </w:pPr>
    <w:rPr>
      <w:sz w:val="48"/>
      <w:szCs w:val="48"/>
    </w:rPr>
  </w:style>
  <w:style w:type="table" w:styleId="27">
    <w:name w:val="Table Grid"/>
    <w:basedOn w:val="26"/>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29">
    <w:name w:val="Hyperlink"/>
    <w:unhideWhenUsed/>
    <w:uiPriority w:val="99"/>
    <w:rPr>
      <w:color w:val="0000FF" w:themeColor="hyperlink"/>
      <w:u w:val="single"/>
      <w14:textFill>
        <w14:solidFill>
          <w14:schemeClr w14:val="hlink"/>
        </w14:solidFill>
      </w14:textFill>
    </w:rPr>
  </w:style>
  <w:style w:type="character" w:styleId="30">
    <w:name w:val="footnote reference"/>
    <w:basedOn w:val="28"/>
    <w:unhideWhenUsed/>
    <w:uiPriority w:val="99"/>
    <w:rPr>
      <w:vertAlign w:val="superscript"/>
    </w:rPr>
  </w:style>
  <w:style w:type="character" w:customStyle="1" w:styleId="31">
    <w:name w:val="Heading 1 Char"/>
    <w:basedOn w:val="28"/>
    <w:link w:val="2"/>
    <w:uiPriority w:val="9"/>
    <w:rPr>
      <w:rFonts w:ascii="Arial" w:hAnsi="Arial" w:eastAsia="Arial" w:cs="Arial"/>
      <w:sz w:val="40"/>
      <w:szCs w:val="40"/>
    </w:rPr>
  </w:style>
  <w:style w:type="character" w:customStyle="1" w:styleId="32">
    <w:name w:val="Heading 2 Char"/>
    <w:basedOn w:val="28"/>
    <w:link w:val="3"/>
    <w:uiPriority w:val="9"/>
    <w:rPr>
      <w:rFonts w:ascii="Arial" w:hAnsi="Arial" w:eastAsia="Arial" w:cs="Arial"/>
      <w:sz w:val="34"/>
    </w:rPr>
  </w:style>
  <w:style w:type="character" w:customStyle="1" w:styleId="33">
    <w:name w:val="Heading 3 Char"/>
    <w:basedOn w:val="28"/>
    <w:link w:val="4"/>
    <w:uiPriority w:val="9"/>
    <w:rPr>
      <w:rFonts w:ascii="Arial" w:hAnsi="Arial" w:eastAsia="Arial" w:cs="Arial"/>
      <w:sz w:val="30"/>
      <w:szCs w:val="30"/>
    </w:rPr>
  </w:style>
  <w:style w:type="character" w:customStyle="1" w:styleId="34">
    <w:name w:val="Heading 4 Char"/>
    <w:basedOn w:val="28"/>
    <w:link w:val="5"/>
    <w:uiPriority w:val="9"/>
    <w:rPr>
      <w:rFonts w:ascii="Arial" w:hAnsi="Arial" w:eastAsia="Arial" w:cs="Arial"/>
      <w:b/>
      <w:bCs/>
      <w:sz w:val="26"/>
      <w:szCs w:val="26"/>
    </w:rPr>
  </w:style>
  <w:style w:type="character" w:customStyle="1" w:styleId="35">
    <w:name w:val="Heading 5 Char"/>
    <w:basedOn w:val="28"/>
    <w:link w:val="6"/>
    <w:uiPriority w:val="9"/>
    <w:rPr>
      <w:rFonts w:ascii="Arial" w:hAnsi="Arial" w:eastAsia="Arial" w:cs="Arial"/>
      <w:b/>
      <w:bCs/>
      <w:sz w:val="24"/>
      <w:szCs w:val="24"/>
    </w:rPr>
  </w:style>
  <w:style w:type="character" w:customStyle="1" w:styleId="36">
    <w:name w:val="Heading 6 Char"/>
    <w:basedOn w:val="28"/>
    <w:link w:val="7"/>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qFormat/>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List Paragraph"/>
    <w:basedOn w:val="1"/>
    <w:qFormat/>
    <w:uiPriority w:val="34"/>
    <w:pPr>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42">
    <w:name w:val="Title Char"/>
    <w:basedOn w:val="28"/>
    <w:link w:val="25"/>
    <w:qFormat/>
    <w:uiPriority w:val="10"/>
    <w:rPr>
      <w:sz w:val="48"/>
      <w:szCs w:val="48"/>
    </w:rPr>
  </w:style>
  <w:style w:type="character" w:customStyle="1" w:styleId="43">
    <w:name w:val="Subtitle Char"/>
    <w:basedOn w:val="28"/>
    <w:link w:val="20"/>
    <w:qFormat/>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8"/>
    <w:link w:val="17"/>
    <w:qFormat/>
    <w:uiPriority w:val="99"/>
  </w:style>
  <w:style w:type="character" w:customStyle="1" w:styleId="49">
    <w:name w:val="Footer Char"/>
    <w:basedOn w:val="28"/>
    <w:link w:val="16"/>
    <w:qFormat/>
    <w:uiPriority w:val="99"/>
  </w:style>
  <w:style w:type="character" w:customStyle="1" w:styleId="50">
    <w:name w:val="Caption Char"/>
    <w:link w:val="16"/>
    <w:qFormat/>
    <w:uiPriority w:val="99"/>
  </w:style>
  <w:style w:type="table" w:customStyle="1" w:styleId="51">
    <w:name w:val="Table Grid Light"/>
    <w:basedOn w:val="2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2">
    <w:name w:val="Plain Table 1"/>
    <w:basedOn w:val="2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2Vert"/>
    <w:tblStylePr w:type="band1Horz">
      <w:tcPr>
        <w:shd w:val="clear" w:color="auto" w:fill="F1F1F1" w:themeFill="text1" w:themeFillTint="0D"/>
      </w:tcPr>
    </w:tblStylePr>
    <w:tblStylePr w:type="band2Horz"/>
    <w:tblStylePr w:type="neCell"/>
    <w:tblStylePr w:type="nwCell"/>
    <w:tblStylePr w:type="seCell"/>
    <w:tblStylePr w:type="swCell"/>
  </w:style>
  <w:style w:type="table" w:customStyle="1" w:styleId="53">
    <w:name w:val="Plain Table 2"/>
    <w:basedOn w:val="2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4">
    <w:name w:val="Plain Table 3"/>
    <w:basedOn w:val="2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5">
    <w:name w:val="Plain Table 4"/>
    <w:basedOn w:val="2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6">
    <w:name w:val="Plain Table 5"/>
    <w:basedOn w:val="26"/>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2Vert"/>
    <w:tblStylePr w:type="band1Horz">
      <w:rPr>
        <w:rFonts w:ascii="Arial" w:hAnsi="Arial"/>
        <w:color w:val="404040"/>
        <w:sz w:val="22"/>
      </w:rPr>
      <w:tcPr>
        <w:shd w:val="clear" w:color="auto" w:fill="F1F1F1" w:themeFill="text1" w:themeFillTint="0D"/>
      </w:tcPr>
    </w:tblStylePr>
    <w:tblStylePr w:type="band2Horz"/>
    <w:tblStylePr w:type="neCell"/>
    <w:tblStylePr w:type="nwCell"/>
    <w:tblStylePr w:type="seCell"/>
    <w:tblStylePr w:type="swCell"/>
  </w:style>
  <w:style w:type="table" w:customStyle="1" w:styleId="57">
    <w:name w:val="Grid Table 1 Light"/>
    <w:basedOn w:val="2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neCell"/>
    <w:tblStylePr w:type="nwCell"/>
    <w:tblStylePr w:type="seCell"/>
    <w:tblStylePr w:type="swCell"/>
  </w:style>
  <w:style w:type="table" w:customStyle="1" w:styleId="58">
    <w:name w:val="Grid Table 1 Light - Accent 1"/>
    <w:basedOn w:val="2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59">
    <w:name w:val="Grid Table 1 Light - Accent 2"/>
    <w:basedOn w:val="2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neCell"/>
    <w:tblStylePr w:type="nwCell"/>
    <w:tblStylePr w:type="seCell"/>
    <w:tblStylePr w:type="swCell"/>
  </w:style>
  <w:style w:type="table" w:customStyle="1" w:styleId="60">
    <w:name w:val="Grid Table 1 Light - Accent 3"/>
    <w:basedOn w:val="2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neCell"/>
    <w:tblStylePr w:type="nwCell"/>
    <w:tblStylePr w:type="seCell"/>
    <w:tblStylePr w:type="swCell"/>
  </w:style>
  <w:style w:type="table" w:customStyle="1" w:styleId="61">
    <w:name w:val="Grid Table 1 Light - Accent 4"/>
    <w:basedOn w:val="2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neCell"/>
    <w:tblStylePr w:type="nwCell"/>
    <w:tblStylePr w:type="seCell"/>
    <w:tblStylePr w:type="swCell"/>
  </w:style>
  <w:style w:type="table" w:customStyle="1" w:styleId="62">
    <w:name w:val="Grid Table 1 Light - Accent 5"/>
    <w:basedOn w:val="2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neCell"/>
    <w:tblStylePr w:type="nwCell"/>
    <w:tblStylePr w:type="seCell"/>
    <w:tblStylePr w:type="swCell"/>
  </w:style>
  <w:style w:type="table" w:customStyle="1" w:styleId="63">
    <w:name w:val="Grid Table 1 Light - Accent 6"/>
    <w:basedOn w:val="2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neCell"/>
    <w:tblStylePr w:type="nwCell"/>
    <w:tblStylePr w:type="seCell"/>
    <w:tblStylePr w:type="swCell"/>
  </w:style>
  <w:style w:type="table" w:customStyle="1" w:styleId="64">
    <w:name w:val="Grid Table 2"/>
    <w:basedOn w:val="2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65">
    <w:name w:val="Grid Table 2 - Accent 1"/>
    <w:basedOn w:val="2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66">
    <w:name w:val="Grid Table 2 - Accent 2"/>
    <w:basedOn w:val="2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67">
    <w:name w:val="Grid Table 2 - Accent 3"/>
    <w:basedOn w:val="2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68">
    <w:name w:val="Grid Table 2 - Accent 4"/>
    <w:basedOn w:val="2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69">
    <w:name w:val="Grid Table 2 - Accent 5"/>
    <w:basedOn w:val="2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0">
    <w:name w:val="Grid Table 2 - Accent 6"/>
    <w:basedOn w:val="2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1">
    <w:name w:val="Grid Table 3"/>
    <w:basedOn w:val="2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2">
    <w:name w:val="Grid Table 3 - Accent 1"/>
    <w:basedOn w:val="2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2Vert"/>
    <w:tblStylePr w:type="band1Horz">
      <w:rPr>
        <w:rFonts w:ascii="Arial" w:hAnsi="Arial"/>
        <w:color w:val="404040"/>
        <w:sz w:val="22"/>
      </w:rPr>
      <w:tcPr>
        <w:shd w:val="clear" w:color="auto" w:fill="DBE5F1" w:themeFill="accent1" w:themeFillTint="34"/>
      </w:tcPr>
    </w:tblStylePr>
    <w:tblStylePr w:type="band2Horz"/>
    <w:tblStylePr w:type="neCell"/>
    <w:tblStylePr w:type="nwCell"/>
    <w:tblStylePr w:type="seCell"/>
    <w:tblStylePr w:type="swCell"/>
  </w:style>
  <w:style w:type="table" w:customStyle="1" w:styleId="73">
    <w:name w:val="Grid Table 3 - Accent 2"/>
    <w:basedOn w:val="2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tblStylePr w:type="neCell"/>
    <w:tblStylePr w:type="nwCell"/>
    <w:tblStylePr w:type="seCell"/>
    <w:tblStylePr w:type="swCell"/>
  </w:style>
  <w:style w:type="table" w:customStyle="1" w:styleId="74">
    <w:name w:val="Grid Table 3 - Accent 3"/>
    <w:basedOn w:val="2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tblStylePr w:type="neCell"/>
    <w:tblStylePr w:type="nwCell"/>
    <w:tblStylePr w:type="seCell"/>
    <w:tblStylePr w:type="swCell"/>
  </w:style>
  <w:style w:type="table" w:customStyle="1" w:styleId="75">
    <w:name w:val="Grid Table 3 - Accent 4"/>
    <w:basedOn w:val="2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tblStylePr w:type="neCell"/>
    <w:tblStylePr w:type="nwCell"/>
    <w:tblStylePr w:type="seCell"/>
    <w:tblStylePr w:type="swCell"/>
  </w:style>
  <w:style w:type="table" w:customStyle="1" w:styleId="76">
    <w:name w:val="Grid Table 3 - Accent 5"/>
    <w:basedOn w:val="2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77">
    <w:name w:val="Grid Table 3 - Accent 6"/>
    <w:basedOn w:val="2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78">
    <w:name w:val="Grid Table 4"/>
    <w:basedOn w:val="2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2Vert"/>
    <w:tblStylePr w:type="band1Horz">
      <w:rPr>
        <w:rFonts w:ascii="Arial" w:hAnsi="Arial"/>
        <w:color w:val="404040"/>
        <w:sz w:val="22"/>
      </w:rPr>
      <w:tcPr>
        <w:shd w:val="clear" w:color="auto" w:fill="CACACA" w:themeFill="text1" w:themeFillTint="34"/>
      </w:tcPr>
    </w:tblStylePr>
    <w:tblStylePr w:type="band2Horz"/>
    <w:tblStylePr w:type="neCell"/>
    <w:tblStylePr w:type="nwCell"/>
    <w:tblStylePr w:type="seCell"/>
    <w:tblStylePr w:type="swCell"/>
  </w:style>
  <w:style w:type="table" w:customStyle="1" w:styleId="79">
    <w:name w:val="Grid Table 4 - Accent 1"/>
    <w:basedOn w:val="26"/>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2Vert"/>
    <w:tblStylePr w:type="band1Horz">
      <w:rPr>
        <w:rFonts w:ascii="Arial" w:hAnsi="Arial"/>
        <w:color w:val="404040"/>
        <w:sz w:val="22"/>
      </w:rPr>
      <w:tcPr>
        <w:shd w:val="clear" w:color="auto" w:fill="DCE6F2" w:themeFill="accent1" w:themeFillTint="32"/>
      </w:tcPr>
    </w:tblStylePr>
    <w:tblStylePr w:type="band2Horz"/>
  </w:style>
  <w:style w:type="table" w:customStyle="1" w:styleId="80">
    <w:name w:val="Grid Table 4 - Accent 2"/>
    <w:basedOn w:val="26"/>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2Vert"/>
    <w:tblStylePr w:type="band1Horz">
      <w:rPr>
        <w:rFonts w:ascii="Arial" w:hAnsi="Arial"/>
        <w:color w:val="404040"/>
        <w:sz w:val="22"/>
      </w:rPr>
      <w:tcPr>
        <w:shd w:val="clear" w:color="auto" w:fill="F2DCDC" w:themeFill="accent2" w:themeFillTint="32"/>
      </w:tcPr>
    </w:tblStylePr>
    <w:tblStylePr w:type="band2Horz"/>
  </w:style>
  <w:style w:type="table" w:customStyle="1" w:styleId="81">
    <w:name w:val="Grid Table 4 - Accent 3"/>
    <w:basedOn w:val="26"/>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2Vert"/>
    <w:tblStylePr w:type="band1Horz">
      <w:rPr>
        <w:rFonts w:ascii="Arial" w:hAnsi="Arial"/>
        <w:color w:val="404040"/>
        <w:sz w:val="22"/>
      </w:rPr>
      <w:tcPr>
        <w:shd w:val="clear" w:color="auto" w:fill="EAF1DD" w:themeFill="accent3" w:themeFillTint="34"/>
      </w:tcPr>
    </w:tblStylePr>
    <w:tblStylePr w:type="band2Horz"/>
  </w:style>
  <w:style w:type="table" w:customStyle="1" w:styleId="82">
    <w:name w:val="Grid Table 4 - Accent 4"/>
    <w:basedOn w:val="26"/>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2Vert"/>
    <w:tblStylePr w:type="band1Horz">
      <w:rPr>
        <w:rFonts w:ascii="Arial" w:hAnsi="Arial"/>
        <w:color w:val="404040"/>
        <w:sz w:val="22"/>
      </w:rPr>
      <w:tcPr>
        <w:shd w:val="clear" w:color="auto" w:fill="E5DFEC" w:themeFill="accent4" w:themeFillTint="34"/>
      </w:tcPr>
    </w:tblStylePr>
    <w:tblStylePr w:type="band2Horz"/>
  </w:style>
  <w:style w:type="table" w:customStyle="1" w:styleId="83">
    <w:name w:val="Grid Table 4 - Accent 5"/>
    <w:basedOn w:val="26"/>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2Vert"/>
    <w:tblStylePr w:type="band1Horz">
      <w:rPr>
        <w:rFonts w:ascii="Arial" w:hAnsi="Arial"/>
        <w:color w:val="404040"/>
        <w:sz w:val="22"/>
      </w:rPr>
      <w:tcPr>
        <w:shd w:val="clear" w:color="auto" w:fill="DAEEF3" w:themeFill="accent5" w:themeFillTint="34"/>
      </w:tcPr>
    </w:tblStylePr>
    <w:tblStylePr w:type="band2Horz"/>
    <w:tblStylePr w:type="neCell"/>
    <w:tblStylePr w:type="nwCell"/>
    <w:tblStylePr w:type="seCell"/>
    <w:tblStylePr w:type="swCell"/>
  </w:style>
  <w:style w:type="table" w:customStyle="1" w:styleId="84">
    <w:name w:val="Grid Table 4 - Accent 6"/>
    <w:basedOn w:val="2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2Vert"/>
    <w:tblStylePr w:type="band1Horz">
      <w:rPr>
        <w:rFonts w:ascii="Arial" w:hAnsi="Arial"/>
        <w:color w:val="404040"/>
        <w:sz w:val="22"/>
      </w:rPr>
      <w:tcPr>
        <w:shd w:val="clear" w:color="auto" w:fill="FDE9D9" w:themeFill="accent6" w:themeFillTint="34"/>
      </w:tcPr>
    </w:tblStylePr>
    <w:tblStylePr w:type="band2Horz"/>
    <w:tblStylePr w:type="neCell"/>
    <w:tblStylePr w:type="nwCell"/>
    <w:tblStylePr w:type="seCell"/>
    <w:tblStylePr w:type="swCell"/>
  </w:style>
  <w:style w:type="table" w:customStyle="1" w:styleId="85">
    <w:name w:val="Grid Table 5 Dark"/>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2Vert"/>
    <w:tblStylePr w:type="band1Horz">
      <w:tcPr>
        <w:shd w:val="clear" w:color="auto" w:fill="898989" w:themeFill="text1" w:themeFillTint="75"/>
      </w:tcPr>
    </w:tblStylePr>
    <w:tblStylePr w:type="band2Horz"/>
    <w:tblStylePr w:type="neCell"/>
    <w:tblStylePr w:type="nwCell"/>
    <w:tblStylePr w:type="seCell"/>
    <w:tblStylePr w:type="swCell"/>
  </w:style>
  <w:style w:type="table" w:customStyle="1" w:styleId="86">
    <w:name w:val="Grid Table 5 Dark- Accent 1"/>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2Vert"/>
    <w:tblStylePr w:type="band1Horz">
      <w:tcPr>
        <w:shd w:val="clear" w:color="auto" w:fill="AEC5E0" w:themeFill="accent1" w:themeFillTint="75"/>
      </w:tcPr>
    </w:tblStylePr>
    <w:tblStylePr w:type="band2Horz"/>
    <w:tblStylePr w:type="neCell"/>
    <w:tblStylePr w:type="nwCell"/>
    <w:tblStylePr w:type="seCell"/>
    <w:tblStylePr w:type="swCell"/>
  </w:style>
  <w:style w:type="table" w:customStyle="1" w:styleId="87">
    <w:name w:val="Grid Table 5 Dark - Accent 2"/>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2Vert"/>
    <w:tblStylePr w:type="band1Horz">
      <w:tcPr>
        <w:shd w:val="clear" w:color="auto" w:fill="E2AEAD" w:themeFill="accent2" w:themeFillTint="75"/>
      </w:tcPr>
    </w:tblStylePr>
    <w:tblStylePr w:type="band2Horz"/>
    <w:tblStylePr w:type="neCell"/>
    <w:tblStylePr w:type="nwCell"/>
    <w:tblStylePr w:type="seCell"/>
    <w:tblStylePr w:type="swCell"/>
  </w:style>
  <w:style w:type="table" w:customStyle="1" w:styleId="88">
    <w:name w:val="Grid Table 5 Dark - Accent 3"/>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2Vert"/>
    <w:tblStylePr w:type="band1Horz">
      <w:tcPr>
        <w:shd w:val="clear" w:color="auto" w:fill="D1DFB2" w:themeFill="accent3" w:themeFillTint="75"/>
      </w:tcPr>
    </w:tblStylePr>
    <w:tblStylePr w:type="band2Horz"/>
    <w:tblStylePr w:type="neCell"/>
    <w:tblStylePr w:type="nwCell"/>
    <w:tblStylePr w:type="seCell"/>
    <w:tblStylePr w:type="swCell"/>
  </w:style>
  <w:style w:type="table" w:customStyle="1" w:styleId="89">
    <w:name w:val="Grid Table 5 Dark- Accent 4"/>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2Vert"/>
    <w:tblStylePr w:type="band1Horz">
      <w:tcPr>
        <w:shd w:val="clear" w:color="auto" w:fill="C4B7D4" w:themeFill="accent4" w:themeFillTint="75"/>
      </w:tcPr>
    </w:tblStylePr>
    <w:tblStylePr w:type="band2Horz"/>
    <w:tblStylePr w:type="neCell"/>
    <w:tblStylePr w:type="nwCell"/>
    <w:tblStylePr w:type="seCell"/>
    <w:tblStylePr w:type="swCell"/>
  </w:style>
  <w:style w:type="table" w:customStyle="1" w:styleId="90">
    <w:name w:val="Grid Table 5 Dark - Accent 5"/>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2Vert"/>
    <w:tblStylePr w:type="band1Horz">
      <w:tcPr>
        <w:shd w:val="clear" w:color="auto" w:fill="ACD8E4" w:themeFill="accent5" w:themeFillTint="75"/>
      </w:tcPr>
    </w:tblStylePr>
    <w:tblStylePr w:type="band2Horz"/>
    <w:tblStylePr w:type="neCell"/>
    <w:tblStylePr w:type="nwCell"/>
    <w:tblStylePr w:type="seCell"/>
    <w:tblStylePr w:type="swCell"/>
  </w:style>
  <w:style w:type="table" w:customStyle="1" w:styleId="91">
    <w:name w:val="Grid Table 5 Dark - Accent 6"/>
    <w:basedOn w:val="2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2Vert"/>
    <w:tblStylePr w:type="band1Horz">
      <w:tcPr>
        <w:shd w:val="clear" w:color="auto" w:fill="FBCEAA" w:themeFill="accent6" w:themeFillTint="75"/>
      </w:tcPr>
    </w:tblStylePr>
    <w:tblStylePr w:type="band2Horz"/>
    <w:tblStylePr w:type="neCell"/>
    <w:tblStylePr w:type="nwCell"/>
    <w:tblStylePr w:type="seCell"/>
    <w:tblStylePr w:type="swCell"/>
  </w:style>
  <w:style w:type="table" w:customStyle="1" w:styleId="92">
    <w:name w:val="Grid Table 6 Colorful"/>
    <w:basedOn w:val="2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1"/>
    <w:basedOn w:val="26"/>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2"/>
    <w:basedOn w:val="2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5">
    <w:name w:val="Grid Table 6 Colorful - Accent 3"/>
    <w:basedOn w:val="26"/>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6">
    <w:name w:val="Grid Table 6 Colorful - Accent 4"/>
    <w:basedOn w:val="2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7">
    <w:name w:val="Grid Table 6 Colorful - Accent 5"/>
    <w:basedOn w:val="26"/>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8">
    <w:name w:val="Grid Table 6 Colorful - Accent 6"/>
    <w:basedOn w:val="2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7 Colorful"/>
    <w:basedOn w:val="26"/>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1"/>
    <w:basedOn w:val="26"/>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2"/>
    <w:basedOn w:val="26"/>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7 Colorful - Accent 3"/>
    <w:basedOn w:val="26"/>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7 Colorful - Accent 4"/>
    <w:basedOn w:val="26"/>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7 Colorful - Accent 5"/>
    <w:basedOn w:val="26"/>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7 Colorful - Accent 6"/>
    <w:basedOn w:val="2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6">
    <w:name w:val="List Table 1 Light"/>
    <w:basedOn w:val="26"/>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2Vert"/>
    <w:tblStylePr w:type="band1Horz">
      <w:tcPr>
        <w:shd w:val="clear" w:color="auto" w:fill="BEBEBE" w:themeFill="text1" w:themeFillTint="40"/>
      </w:tcPr>
    </w:tblStylePr>
    <w:tblStylePr w:type="band2Horz"/>
    <w:tblStylePr w:type="neCell"/>
    <w:tblStylePr w:type="nwCell"/>
    <w:tblStylePr w:type="seCell"/>
    <w:tblStylePr w:type="swCell"/>
  </w:style>
  <w:style w:type="table" w:customStyle="1" w:styleId="107">
    <w:name w:val="List Table 1 Light - Accent 1"/>
    <w:basedOn w:val="26"/>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2Vert"/>
    <w:tblStylePr w:type="band1Horz">
      <w:tcPr>
        <w:shd w:val="clear" w:color="auto" w:fill="D2DFEE" w:themeFill="accent1" w:themeFillTint="40"/>
      </w:tcPr>
    </w:tblStylePr>
    <w:tblStylePr w:type="band2Horz"/>
    <w:tblStylePr w:type="neCell"/>
    <w:tblStylePr w:type="nwCell"/>
    <w:tblStylePr w:type="seCell"/>
    <w:tblStylePr w:type="swCell"/>
  </w:style>
  <w:style w:type="table" w:customStyle="1" w:styleId="108">
    <w:name w:val="List Table 1 Light - Accent 2"/>
    <w:basedOn w:val="26"/>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2Vert"/>
    <w:tblStylePr w:type="band1Horz">
      <w:tcPr>
        <w:shd w:val="clear" w:color="auto" w:fill="EFD3D2" w:themeFill="accent2" w:themeFillTint="40"/>
      </w:tcPr>
    </w:tblStylePr>
    <w:tblStylePr w:type="band2Horz"/>
    <w:tblStylePr w:type="neCell"/>
    <w:tblStylePr w:type="nwCell"/>
    <w:tblStylePr w:type="seCell"/>
    <w:tblStylePr w:type="swCell"/>
  </w:style>
  <w:style w:type="table" w:customStyle="1" w:styleId="109">
    <w:name w:val="List Table 1 Light - Accent 3"/>
    <w:basedOn w:val="26"/>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2Vert"/>
    <w:tblStylePr w:type="band1Horz">
      <w:tcPr>
        <w:shd w:val="clear" w:color="auto" w:fill="E5EDD5" w:themeFill="accent3" w:themeFillTint="40"/>
      </w:tcPr>
    </w:tblStylePr>
    <w:tblStylePr w:type="band2Horz"/>
    <w:tblStylePr w:type="neCell"/>
    <w:tblStylePr w:type="nwCell"/>
    <w:tblStylePr w:type="seCell"/>
    <w:tblStylePr w:type="swCell"/>
  </w:style>
  <w:style w:type="table" w:customStyle="1" w:styleId="110">
    <w:name w:val="List Table 1 Light - Accent 4"/>
    <w:basedOn w:val="26"/>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2Vert"/>
    <w:tblStylePr w:type="band1Horz">
      <w:tcPr>
        <w:shd w:val="clear" w:color="auto" w:fill="DFD8E7" w:themeFill="accent4" w:themeFillTint="40"/>
      </w:tcPr>
    </w:tblStylePr>
    <w:tblStylePr w:type="band2Horz"/>
    <w:tblStylePr w:type="neCell"/>
    <w:tblStylePr w:type="nwCell"/>
    <w:tblStylePr w:type="seCell"/>
    <w:tblStylePr w:type="swCell"/>
  </w:style>
  <w:style w:type="table" w:customStyle="1" w:styleId="111">
    <w:name w:val="List Table 1 Light - Accent 5"/>
    <w:basedOn w:val="26"/>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2Vert"/>
    <w:tblStylePr w:type="band1Horz">
      <w:tcPr>
        <w:shd w:val="clear" w:color="auto" w:fill="D1EAF0" w:themeFill="accent5" w:themeFillTint="40"/>
      </w:tcPr>
    </w:tblStylePr>
    <w:tblStylePr w:type="band2Horz"/>
    <w:tblStylePr w:type="neCell"/>
    <w:tblStylePr w:type="nwCell"/>
    <w:tblStylePr w:type="seCell"/>
    <w:tblStylePr w:type="swCell"/>
  </w:style>
  <w:style w:type="table" w:customStyle="1" w:styleId="112">
    <w:name w:val="List Table 1 Light - Accent 6"/>
    <w:basedOn w:val="2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2Vert"/>
    <w:tblStylePr w:type="band1Horz">
      <w:tcPr>
        <w:shd w:val="clear" w:color="auto" w:fill="FCE4D0" w:themeFill="accent6" w:themeFillTint="40"/>
      </w:tcPr>
    </w:tblStylePr>
    <w:tblStylePr w:type="band2Horz"/>
    <w:tblStylePr w:type="neCell"/>
    <w:tblStylePr w:type="nwCell"/>
    <w:tblStylePr w:type="seCell"/>
    <w:tblStylePr w:type="swCell"/>
  </w:style>
  <w:style w:type="table" w:customStyle="1" w:styleId="113">
    <w:name w:val="List Table 2"/>
    <w:basedOn w:val="2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style>
  <w:style w:type="table" w:customStyle="1" w:styleId="114">
    <w:name w:val="List Table 2 - Accent 1"/>
    <w:basedOn w:val="26"/>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style>
  <w:style w:type="table" w:customStyle="1" w:styleId="115">
    <w:name w:val="List Table 2 - Accent 2"/>
    <w:basedOn w:val="26"/>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style>
  <w:style w:type="table" w:customStyle="1" w:styleId="116">
    <w:name w:val="List Table 2 - Accent 3"/>
    <w:basedOn w:val="26"/>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style>
  <w:style w:type="table" w:customStyle="1" w:styleId="117">
    <w:name w:val="List Table 2 - Accent 4"/>
    <w:basedOn w:val="26"/>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style>
  <w:style w:type="table" w:customStyle="1" w:styleId="118">
    <w:name w:val="List Table 2 - Accent 5"/>
    <w:basedOn w:val="26"/>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style>
  <w:style w:type="table" w:customStyle="1" w:styleId="119">
    <w:name w:val="List Table 2 - Accent 6"/>
    <w:basedOn w:val="2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style>
  <w:style w:type="table" w:customStyle="1" w:styleId="120">
    <w:name w:val="List Table 3"/>
    <w:basedOn w:val="26"/>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1">
    <w:name w:val="List Table 3 - Accent 1"/>
    <w:basedOn w:val="26"/>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2">
    <w:name w:val="List Table 3 - Accent 2"/>
    <w:basedOn w:val="26"/>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neCell"/>
    <w:tblStylePr w:type="nwCell"/>
    <w:tblStylePr w:type="seCell"/>
    <w:tblStylePr w:type="swCell"/>
  </w:style>
  <w:style w:type="table" w:customStyle="1" w:styleId="123">
    <w:name w:val="List Table 3 - Accent 3"/>
    <w:basedOn w:val="26"/>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neCell"/>
    <w:tblStylePr w:type="nwCell"/>
    <w:tblStylePr w:type="seCell"/>
    <w:tblStylePr w:type="swCell"/>
  </w:style>
  <w:style w:type="table" w:customStyle="1" w:styleId="124">
    <w:name w:val="List Table 3 - Accent 4"/>
    <w:basedOn w:val="26"/>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neCell"/>
    <w:tblStylePr w:type="nwCell"/>
    <w:tblStylePr w:type="seCell"/>
    <w:tblStylePr w:type="swCell"/>
  </w:style>
  <w:style w:type="table" w:customStyle="1" w:styleId="125">
    <w:name w:val="List Table 3 - Accent 5"/>
    <w:basedOn w:val="26"/>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neCell"/>
    <w:tblStylePr w:type="nwCell"/>
    <w:tblStylePr w:type="seCell"/>
    <w:tblStylePr w:type="swCell"/>
  </w:style>
  <w:style w:type="table" w:customStyle="1" w:styleId="126">
    <w:name w:val="List Table 3 - Accent 6"/>
    <w:basedOn w:val="2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neCell"/>
    <w:tblStylePr w:type="nwCell"/>
    <w:tblStylePr w:type="seCell"/>
    <w:tblStylePr w:type="swCell"/>
  </w:style>
  <w:style w:type="table" w:customStyle="1" w:styleId="127">
    <w:name w:val="List Table 4"/>
    <w:basedOn w:val="26"/>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2Vert"/>
    <w:tblStylePr w:type="band1Horz">
      <w:rPr>
        <w:rFonts w:ascii="Arial" w:hAnsi="Arial"/>
        <w:color w:val="404040"/>
        <w:sz w:val="22"/>
      </w:rPr>
      <w:tcPr>
        <w:shd w:val="clear" w:color="auto" w:fill="BEBEBE" w:themeFill="text1" w:themeFillTint="40"/>
      </w:tcPr>
    </w:tblStylePr>
    <w:tblStylePr w:type="band2Horz"/>
    <w:tblStylePr w:type="neCell"/>
    <w:tblStylePr w:type="nwCell"/>
    <w:tblStylePr w:type="seCell"/>
    <w:tblStylePr w:type="swCell"/>
  </w:style>
  <w:style w:type="table" w:customStyle="1" w:styleId="128">
    <w:name w:val="List Table 4 - Accent 1"/>
    <w:basedOn w:val="26"/>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2Vert"/>
    <w:tblStylePr w:type="band1Horz">
      <w:rPr>
        <w:rFonts w:ascii="Arial" w:hAnsi="Arial"/>
        <w:color w:val="404040"/>
        <w:sz w:val="22"/>
      </w:rPr>
      <w:tcPr>
        <w:shd w:val="clear" w:color="auto" w:fill="D2DFEE" w:themeFill="accent1" w:themeFillTint="40"/>
      </w:tcPr>
    </w:tblStylePr>
    <w:tblStylePr w:type="band2Horz"/>
    <w:tblStylePr w:type="neCell"/>
    <w:tblStylePr w:type="nwCell"/>
    <w:tblStylePr w:type="seCell"/>
    <w:tblStylePr w:type="swCell"/>
  </w:style>
  <w:style w:type="table" w:customStyle="1" w:styleId="129">
    <w:name w:val="List Table 4 - Accent 2"/>
    <w:basedOn w:val="26"/>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2Vert"/>
    <w:tblStylePr w:type="band1Horz">
      <w:rPr>
        <w:rFonts w:ascii="Arial" w:hAnsi="Arial"/>
        <w:color w:val="404040"/>
        <w:sz w:val="22"/>
      </w:rPr>
      <w:tcPr>
        <w:shd w:val="clear" w:color="auto" w:fill="EFD3D2" w:themeFill="accent2" w:themeFillTint="40"/>
      </w:tcPr>
    </w:tblStylePr>
    <w:tblStylePr w:type="band2Horz"/>
    <w:tblStylePr w:type="neCell"/>
    <w:tblStylePr w:type="nwCell"/>
    <w:tblStylePr w:type="seCell"/>
    <w:tblStylePr w:type="swCell"/>
  </w:style>
  <w:style w:type="table" w:customStyle="1" w:styleId="130">
    <w:name w:val="List Table 4 - Accent 3"/>
    <w:basedOn w:val="26"/>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2Vert"/>
    <w:tblStylePr w:type="band1Horz">
      <w:rPr>
        <w:rFonts w:ascii="Arial" w:hAnsi="Arial"/>
        <w:color w:val="404040"/>
        <w:sz w:val="22"/>
      </w:rPr>
      <w:tcPr>
        <w:shd w:val="clear" w:color="auto" w:fill="E5EDD5" w:themeFill="accent3" w:themeFillTint="40"/>
      </w:tcPr>
    </w:tblStylePr>
    <w:tblStylePr w:type="band2Horz"/>
    <w:tblStylePr w:type="neCell"/>
    <w:tblStylePr w:type="nwCell"/>
    <w:tblStylePr w:type="seCell"/>
    <w:tblStylePr w:type="swCell"/>
  </w:style>
  <w:style w:type="table" w:customStyle="1" w:styleId="131">
    <w:name w:val="List Table 4 - Accent 4"/>
    <w:basedOn w:val="26"/>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2Vert"/>
    <w:tblStylePr w:type="band1Horz">
      <w:rPr>
        <w:rFonts w:ascii="Arial" w:hAnsi="Arial"/>
        <w:color w:val="404040"/>
        <w:sz w:val="22"/>
      </w:rPr>
      <w:tcPr>
        <w:shd w:val="clear" w:color="auto" w:fill="DFD8E7" w:themeFill="accent4" w:themeFillTint="40"/>
      </w:tcPr>
    </w:tblStylePr>
    <w:tblStylePr w:type="band2Horz"/>
    <w:tblStylePr w:type="neCell"/>
    <w:tblStylePr w:type="nwCell"/>
    <w:tblStylePr w:type="seCell"/>
    <w:tblStylePr w:type="swCell"/>
  </w:style>
  <w:style w:type="table" w:customStyle="1" w:styleId="132">
    <w:name w:val="List Table 4 - Accent 5"/>
    <w:basedOn w:val="26"/>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2Vert"/>
    <w:tblStylePr w:type="band1Horz">
      <w:rPr>
        <w:rFonts w:ascii="Arial" w:hAnsi="Arial"/>
        <w:color w:val="404040"/>
        <w:sz w:val="22"/>
      </w:rPr>
      <w:tcPr>
        <w:shd w:val="clear" w:color="auto" w:fill="D1EAF0" w:themeFill="accent5" w:themeFillTint="40"/>
      </w:tcPr>
    </w:tblStylePr>
    <w:tblStylePr w:type="band2Horz"/>
    <w:tblStylePr w:type="neCell"/>
    <w:tblStylePr w:type="nwCell"/>
    <w:tblStylePr w:type="seCell"/>
    <w:tblStylePr w:type="swCell"/>
  </w:style>
  <w:style w:type="table" w:customStyle="1" w:styleId="133">
    <w:name w:val="List Table 4 - Accent 6"/>
    <w:basedOn w:val="2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2Vert"/>
    <w:tblStylePr w:type="band1Horz">
      <w:rPr>
        <w:rFonts w:ascii="Arial" w:hAnsi="Arial"/>
        <w:color w:val="404040"/>
        <w:sz w:val="22"/>
      </w:rPr>
      <w:tcPr>
        <w:shd w:val="clear" w:color="auto" w:fill="FCE4D0" w:themeFill="accent6" w:themeFillTint="40"/>
      </w:tcPr>
    </w:tblStylePr>
    <w:tblStylePr w:type="band2Horz"/>
    <w:tblStylePr w:type="neCell"/>
    <w:tblStylePr w:type="nwCell"/>
    <w:tblStylePr w:type="seCell"/>
    <w:tblStylePr w:type="swCell"/>
  </w:style>
  <w:style w:type="table" w:customStyle="1" w:styleId="134">
    <w:name w:val="List Table 5 Dark"/>
    <w:basedOn w:val="26"/>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5">
    <w:name w:val="List Table 5 Dark - Accent 1"/>
    <w:basedOn w:val="26"/>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6">
    <w:name w:val="List Table 5 Dark - Accent 2"/>
    <w:basedOn w:val="26"/>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7">
    <w:name w:val="List Table 5 Dark - Accent 3"/>
    <w:basedOn w:val="26"/>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8">
    <w:name w:val="List Table 5 Dark - Accent 4"/>
    <w:basedOn w:val="26"/>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39">
    <w:name w:val="List Table 5 Dark - Accent 5"/>
    <w:basedOn w:val="26"/>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0">
    <w:name w:val="List Table 5 Dark - Accent 6"/>
    <w:basedOn w:val="2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1">
    <w:name w:val="List Table 6 Colorful"/>
    <w:basedOn w:val="26"/>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basedOn w:val="26"/>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3">
    <w:name w:val="List Table 6 Colorful - Accent 2"/>
    <w:basedOn w:val="26"/>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basedOn w:val="26"/>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basedOn w:val="26"/>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basedOn w:val="26"/>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basedOn w:val="2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List Table 7 Colorful"/>
    <w:basedOn w:val="26"/>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9">
    <w:name w:val="List Table 7 Colorful - Accent 1"/>
    <w:basedOn w:val="26"/>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7 Colorful - Accent 2"/>
    <w:basedOn w:val="26"/>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7 Colorful - Accent 3"/>
    <w:basedOn w:val="26"/>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4"/>
    <w:basedOn w:val="26"/>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5"/>
    <w:basedOn w:val="26"/>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6"/>
    <w:basedOn w:val="2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ned - Accent"/>
    <w:basedOn w:val="26"/>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56">
    <w:name w:val="Lined - Accent 1"/>
    <w:basedOn w:val="26"/>
    <w:uiPriority w:val="99"/>
    <w:pPr>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57">
    <w:name w:val="Lined - Accent 2"/>
    <w:basedOn w:val="26"/>
    <w:uiPriority w:val="99"/>
    <w:pPr>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58">
    <w:name w:val="Lined - Accent 3"/>
    <w:basedOn w:val="26"/>
    <w:uiPriority w:val="99"/>
    <w:pPr>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59">
    <w:name w:val="Lined - Accent 4"/>
    <w:basedOn w:val="26"/>
    <w:uiPriority w:val="99"/>
    <w:pPr>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0">
    <w:name w:val="Lined - Accent 5"/>
    <w:basedOn w:val="26"/>
    <w:uiPriority w:val="99"/>
    <w:pPr>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1">
    <w:name w:val="Lined - Accent 6"/>
    <w:basedOn w:val="26"/>
    <w:uiPriority w:val="99"/>
    <w:pPr>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2">
    <w:name w:val="Bordered &amp; Lined - Accent"/>
    <w:basedOn w:val="26"/>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163">
    <w:name w:val="Bordered &amp; Lined - Accent 1"/>
    <w:basedOn w:val="26"/>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neCell"/>
    <w:tblStylePr w:type="nwCell"/>
    <w:tblStylePr w:type="seCell"/>
    <w:tblStylePr w:type="swCell"/>
  </w:style>
  <w:style w:type="table" w:customStyle="1" w:styleId="164">
    <w:name w:val="Bordered &amp; Lined - Accent 2"/>
    <w:basedOn w:val="26"/>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165">
    <w:name w:val="Bordered &amp; Lined - Accent 3"/>
    <w:basedOn w:val="26"/>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166">
    <w:name w:val="Bordered &amp; Lined - Accent 4"/>
    <w:basedOn w:val="26"/>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167">
    <w:name w:val="Bordered &amp; Lined - Accent 5"/>
    <w:basedOn w:val="26"/>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8">
    <w:name w:val="Bordered &amp; Lined - Accent 6"/>
    <w:basedOn w:val="2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9">
    <w:name w:val="Bordered"/>
    <w:basedOn w:val="26"/>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basedOn w:val="26"/>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neCell"/>
    <w:tblStylePr w:type="nwCell"/>
    <w:tblStylePr w:type="seCell"/>
    <w:tblStylePr w:type="swCell"/>
  </w:style>
  <w:style w:type="table" w:customStyle="1" w:styleId="171">
    <w:name w:val="Bordered - Accent 2"/>
    <w:basedOn w:val="26"/>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basedOn w:val="26"/>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basedOn w:val="26"/>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basedOn w:val="26"/>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basedOn w:val="2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Footnote Text Char"/>
    <w:link w:val="21"/>
    <w:uiPriority w:val="99"/>
    <w:rPr>
      <w:sz w:val="18"/>
    </w:rPr>
  </w:style>
  <w:style w:type="paragraph" w:customStyle="1" w:styleId="177">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paragraph" w:customStyle="1" w:styleId="178">
    <w:name w:val="正文1"/>
    <w:next w:val="179"/>
    <w:link w:val="191"/>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ascii="Times New Roman" w:hAnsi="Times New Roman" w:eastAsia="仿宋_GB2312" w:cs="Times New Roman"/>
      <w:color w:val="auto"/>
      <w:spacing w:val="0"/>
      <w:position w:val="0"/>
      <w:sz w:val="32"/>
      <w:szCs w:val="22"/>
      <w:lang w:val="en-US" w:eastAsia="zh-CN" w:bidi="ar-SA"/>
    </w:rPr>
  </w:style>
  <w:style w:type="paragraph" w:customStyle="1" w:styleId="179">
    <w:name w:val="正文文本1"/>
    <w:basedOn w:val="178"/>
    <w:next w:val="178"/>
    <w:uiPriority w:val="0"/>
    <w:rPr>
      <w:rFonts w:ascii="Calibri" w:hAnsi="Calibri"/>
      <w:sz w:val="20"/>
    </w:rPr>
  </w:style>
  <w:style w:type="paragraph" w:customStyle="1" w:styleId="180">
    <w:name w:val="标题 21"/>
    <w:basedOn w:val="178"/>
    <w:next w:val="178"/>
    <w:uiPriority w:val="0"/>
    <w:pPr>
      <w:jc w:val="left"/>
      <w:outlineLvl w:val="1"/>
    </w:pPr>
    <w:rPr>
      <w:rFonts w:ascii="宋体" w:hAnsi="宋体"/>
      <w:b/>
      <w:sz w:val="36"/>
      <w:szCs w:val="36"/>
    </w:rPr>
  </w:style>
  <w:style w:type="paragraph" w:customStyle="1" w:styleId="181">
    <w:name w:val="标题 31"/>
    <w:basedOn w:val="178"/>
    <w:next w:val="178"/>
    <w:uiPriority w:val="0"/>
    <w:pPr>
      <w:keepNext/>
      <w:keepLines/>
      <w:spacing w:before="260" w:after="260" w:line="416" w:lineRule="auto"/>
      <w:outlineLvl w:val="2"/>
    </w:pPr>
    <w:rPr>
      <w:rFonts w:ascii="Times New Roman" w:hAnsi="Times New Roman"/>
      <w:b/>
      <w:bCs/>
      <w:sz w:val="32"/>
      <w:szCs w:val="32"/>
    </w:rPr>
  </w:style>
  <w:style w:type="character" w:customStyle="1" w:styleId="182">
    <w:name w:val="默认段落字体1"/>
    <w:link w:val="178"/>
    <w:uiPriority w:val="0"/>
  </w:style>
  <w:style w:type="table" w:customStyle="1" w:styleId="183">
    <w:name w:val="普通表格1"/>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批注框文本1"/>
    <w:basedOn w:val="178"/>
    <w:link w:val="185"/>
    <w:uiPriority w:val="0"/>
    <w:rPr>
      <w:sz w:val="18"/>
      <w:szCs w:val="18"/>
    </w:rPr>
  </w:style>
  <w:style w:type="character" w:customStyle="1" w:styleId="185">
    <w:name w:val="批注框文本 Char"/>
    <w:link w:val="184"/>
    <w:semiHidden/>
    <w:uiPriority w:val="0"/>
    <w:rPr>
      <w:rFonts w:eastAsia="仿宋_GB2312"/>
      <w:sz w:val="18"/>
      <w:szCs w:val="18"/>
    </w:rPr>
  </w:style>
  <w:style w:type="paragraph" w:customStyle="1" w:styleId="186">
    <w:name w:val="页脚1"/>
    <w:basedOn w:val="178"/>
    <w:uiPriority w:val="0"/>
    <w:pPr>
      <w:tabs>
        <w:tab w:val="center" w:pos="4153"/>
        <w:tab w:val="right" w:pos="8306"/>
      </w:tabs>
      <w:snapToGrid w:val="0"/>
      <w:jc w:val="left"/>
    </w:pPr>
    <w:rPr>
      <w:sz w:val="18"/>
    </w:rPr>
  </w:style>
  <w:style w:type="paragraph" w:customStyle="1" w:styleId="187">
    <w:name w:val="页眉1"/>
    <w:basedOn w:val="178"/>
    <w:link w:val="188"/>
    <w:uiPriority w:val="0"/>
    <w:pPr>
      <w:pBdr>
        <w:bottom w:val="single" w:color="000000" w:sz="6" w:space="1"/>
      </w:pBdr>
      <w:tabs>
        <w:tab w:val="center" w:pos="4153"/>
        <w:tab w:val="right" w:pos="8306"/>
      </w:tabs>
      <w:snapToGrid w:val="0"/>
      <w:jc w:val="center"/>
    </w:pPr>
    <w:rPr>
      <w:sz w:val="18"/>
      <w:szCs w:val="18"/>
    </w:rPr>
  </w:style>
  <w:style w:type="character" w:customStyle="1" w:styleId="188">
    <w:name w:val="页眉 Char"/>
    <w:link w:val="187"/>
    <w:uiPriority w:val="0"/>
    <w:rPr>
      <w:rFonts w:eastAsia="仿宋_GB2312"/>
      <w:sz w:val="18"/>
      <w:szCs w:val="18"/>
    </w:rPr>
  </w:style>
  <w:style w:type="character" w:customStyle="1" w:styleId="189">
    <w:name w:val="要点1"/>
    <w:basedOn w:val="182"/>
    <w:link w:val="178"/>
    <w:uiPriority w:val="0"/>
    <w:rPr>
      <w:b/>
    </w:rPr>
  </w:style>
  <w:style w:type="character" w:customStyle="1" w:styleId="190">
    <w:name w:val="页码1"/>
    <w:basedOn w:val="182"/>
    <w:link w:val="178"/>
    <w:uiPriority w:val="0"/>
  </w:style>
  <w:style w:type="character" w:customStyle="1" w:styleId="191">
    <w:name w:val="超链接1"/>
    <w:link w:val="178"/>
    <w:uiPriority w:val="0"/>
    <w:rPr>
      <w:color w:val="0563C1"/>
      <w:u w:val="single"/>
    </w:rPr>
  </w:style>
  <w:style w:type="paragraph" w:customStyle="1" w:styleId="192">
    <w:name w:val="正文 New New New New New New New New New New New New New New New"/>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ascii="Calibri" w:hAnsi="Calibri" w:eastAsia="宋体" w:cs="Times New Roman"/>
      <w:color w:val="auto"/>
      <w:spacing w:val="0"/>
      <w:position w:val="0"/>
      <w:sz w:val="21"/>
      <w:szCs w:val="22"/>
      <w:lang w:val="en-US" w:eastAsia="zh-CN" w:bidi="ar-SA"/>
    </w:rPr>
  </w:style>
  <w:style w:type="paragraph" w:customStyle="1" w:styleId="193">
    <w:name w:val="正文 New New New New New New New New New New New New New New New New New New New New New New New New New New New New New"/>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ascii="Calibri" w:hAnsi="Calibri" w:eastAsia="宋体" w:cs="Times New Roman"/>
      <w:color w:val="auto"/>
      <w:spacing w:val="0"/>
      <w:position w:val="0"/>
      <w:sz w:val="21"/>
      <w:szCs w:val="22"/>
      <w:lang w:val="en-US" w:eastAsia="zh-CN" w:bidi="ar-SA"/>
    </w:rPr>
  </w:style>
  <w:style w:type="paragraph" w:customStyle="1" w:styleId="194">
    <w:name w:val="NormalIndent"/>
    <w:basedOn w:val="178"/>
    <w:uiPriority w:val="0"/>
    <w:pPr>
      <w:ind w:firstLine="420" w:firstLineChars="200"/>
    </w:pPr>
  </w:style>
  <w:style w:type="paragraph" w:customStyle="1" w:styleId="195">
    <w:name w:val="Defaul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ascii="PMingLiU" w:hAnsi="Times New Roman" w:eastAsia="宋体" w:cs="Times New Roman"/>
      <w:color w:val="000000"/>
      <w:spacing w:val="0"/>
      <w:position w:val="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2023-08-15T09:02:00Z</dcterms:created>
  <dc:creator>庄佳岚（发文员）</dc:creator>
  <cp:lastModifiedBy>庄佳岚（发文员）</cp:lastModifiedBy>
  <dcterms:modified xsi:type="dcterms:W3CDTF">2023-08-16T12:11:41Z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E0823BB8C0234DFB825D7E3BA105223D</vt:lpwstr>
  </property>
</Properties>
</file>